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8E" w:rsidRPr="00AE3A8E" w:rsidRDefault="00AE3A8E" w:rsidP="00AE3A8E">
      <w:pPr>
        <w:shd w:val="clear" w:color="auto" w:fill="FFFFFF"/>
        <w:jc w:val="right"/>
        <w:textAlignment w:val="baseline"/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</w:pPr>
      <w:r w:rsidRPr="00AE3A8E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Цены на бетон с 26 октября 2017г.</w:t>
      </w:r>
    </w:p>
    <w:tbl>
      <w:tblPr>
        <w:tblW w:w="13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252"/>
        <w:gridCol w:w="4373"/>
      </w:tblGrid>
      <w:tr w:rsidR="00AE3A8E" w:rsidRPr="00AE3A8E" w:rsidTr="00AE3A8E">
        <w:trPr>
          <w:tblHeader/>
        </w:trPr>
        <w:tc>
          <w:tcPr>
            <w:tcW w:w="4500" w:type="dxa"/>
            <w:vMerge w:val="restart"/>
            <w:tcBorders>
              <w:top w:val="nil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34649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Марка и тип бетона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34649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за 1 м3 на заполнителе фр.5-20 с ПМД (-5 градусов), включая НДС (18%), руб. с доставкой до 15 км</w:t>
            </w:r>
          </w:p>
        </w:tc>
      </w:tr>
      <w:tr w:rsidR="00AE3A8E" w:rsidRPr="00AE3A8E" w:rsidTr="00AE3A8E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DBDEE7"/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34649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Гранит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34649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Гравий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M100 марка B 7.5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4030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3195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М150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4310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3375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М200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4335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3440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М250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4450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3565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М300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22,5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4630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3750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М350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4820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4040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М400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4930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М450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4990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Бетон - М500 марка</w:t>
            </w:r>
            <w:proofErr w:type="gramStart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5040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</w:t>
            </w:r>
          </w:p>
        </w:tc>
      </w:tr>
      <w:tr w:rsidR="00AE3A8E" w:rsidRPr="00AE3A8E" w:rsidTr="00AE3A8E">
        <w:tc>
          <w:tcPr>
            <w:tcW w:w="0" w:type="auto"/>
            <w:shd w:val="clear" w:color="auto" w:fill="DBDEE7"/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6767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BDEE7"/>
            <w:vAlign w:val="center"/>
            <w:hideMark/>
          </w:tcPr>
          <w:p w:rsidR="00AE3A8E" w:rsidRPr="00AE3A8E" w:rsidRDefault="00AE3A8E" w:rsidP="00AE3A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EE7"/>
            <w:vAlign w:val="center"/>
            <w:hideMark/>
          </w:tcPr>
          <w:p w:rsidR="00AE3A8E" w:rsidRPr="00AE3A8E" w:rsidRDefault="00AE3A8E" w:rsidP="00AE3A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3A8E" w:rsidRPr="00AE3A8E" w:rsidRDefault="00AE3A8E" w:rsidP="00AE3A8E">
      <w:pPr>
        <w:shd w:val="clear" w:color="auto" w:fill="FFFFFF"/>
        <w:jc w:val="right"/>
        <w:textAlignment w:val="baseline"/>
        <w:rPr>
          <w:rFonts w:ascii="Arial" w:eastAsia="Times New Roman" w:hAnsi="Arial" w:cs="Arial"/>
          <w:b/>
          <w:bCs/>
          <w:color w:val="676766"/>
          <w:sz w:val="23"/>
          <w:szCs w:val="23"/>
          <w:lang w:eastAsia="ru-RU"/>
        </w:rPr>
      </w:pPr>
      <w:r w:rsidRPr="00AE3A8E">
        <w:rPr>
          <w:rFonts w:ascii="Arial" w:eastAsia="Times New Roman" w:hAnsi="Arial" w:cs="Arial"/>
          <w:b/>
          <w:bCs/>
          <w:color w:val="676766"/>
          <w:sz w:val="23"/>
          <w:szCs w:val="23"/>
          <w:lang w:eastAsia="ru-RU"/>
        </w:rPr>
        <w:t>Выпускаемые бетонные смеси соответствуют ГОСТ 7473 - 2010 и имеют сертификаты соответствия "Сертификация строительства" № RU. ACK. OC. 071</w:t>
      </w:r>
    </w:p>
    <w:p w:rsidR="00AE3A8E" w:rsidRPr="00AE3A8E" w:rsidRDefault="00AE3A8E" w:rsidP="00AE3A8E">
      <w:pPr>
        <w:shd w:val="clear" w:color="auto" w:fill="FFFFFF"/>
        <w:spacing w:after="225" w:line="330" w:lineRule="atLeast"/>
        <w:textAlignment w:val="baseline"/>
        <w:outlineLvl w:val="0"/>
        <w:rPr>
          <w:rFonts w:ascii="Arial" w:eastAsia="Times New Roman" w:hAnsi="Arial" w:cs="Arial"/>
          <w:color w:val="0B0B0C"/>
          <w:kern w:val="36"/>
          <w:sz w:val="27"/>
          <w:szCs w:val="27"/>
          <w:lang w:eastAsia="ru-RU"/>
        </w:rPr>
      </w:pPr>
      <w:proofErr w:type="spellStart"/>
      <w:r w:rsidRPr="00AE3A8E">
        <w:rPr>
          <w:rFonts w:ascii="Arial" w:eastAsia="Times New Roman" w:hAnsi="Arial" w:cs="Arial"/>
          <w:color w:val="0B0B0C"/>
          <w:kern w:val="36"/>
          <w:sz w:val="27"/>
          <w:szCs w:val="27"/>
          <w:lang w:eastAsia="ru-RU"/>
        </w:rPr>
        <w:t>ренда</w:t>
      </w:r>
      <w:proofErr w:type="spellEnd"/>
      <w:r w:rsidRPr="00AE3A8E">
        <w:rPr>
          <w:rFonts w:ascii="Arial" w:eastAsia="Times New Roman" w:hAnsi="Arial" w:cs="Arial"/>
          <w:color w:val="0B0B0C"/>
          <w:kern w:val="36"/>
          <w:sz w:val="27"/>
          <w:szCs w:val="27"/>
          <w:lang w:eastAsia="ru-RU"/>
        </w:rPr>
        <w:t xml:space="preserve"> бетононасоса с миксером, услуга в Москве и Московской области</w:t>
      </w:r>
    </w:p>
    <w:p w:rsidR="00AE3A8E" w:rsidRPr="00AE3A8E" w:rsidRDefault="00AE3A8E" w:rsidP="00AE3A8E">
      <w:pPr>
        <w:shd w:val="clear" w:color="auto" w:fill="FFFFFF"/>
        <w:jc w:val="both"/>
        <w:rPr>
          <w:rFonts w:ascii="Arial" w:eastAsia="Times New Roman" w:hAnsi="Arial" w:cs="Arial"/>
          <w:color w:val="676766"/>
          <w:sz w:val="21"/>
          <w:szCs w:val="21"/>
          <w:lang w:eastAsia="ru-RU"/>
        </w:rPr>
      </w:pPr>
      <w:r w:rsidRPr="00AE3A8E">
        <w:rPr>
          <w:rFonts w:ascii="Arial" w:eastAsia="Times New Roman" w:hAnsi="Arial" w:cs="Arial"/>
          <w:color w:val="676766"/>
          <w:sz w:val="21"/>
          <w:szCs w:val="21"/>
          <w:lang w:eastAsia="ru-RU"/>
        </w:rPr>
        <w:t>Учитывая стоимость специализированной строительной техники, не каждый заказчик и даже не каждый подрядчик строительства может позволить себе купить ее. Зато </w:t>
      </w:r>
      <w:r w:rsidRPr="00AE3A8E">
        <w:rPr>
          <w:rFonts w:ascii="Arial" w:eastAsia="Times New Roman" w:hAnsi="Arial" w:cs="Arial"/>
          <w:b/>
          <w:bCs/>
          <w:color w:val="676766"/>
          <w:sz w:val="21"/>
          <w:szCs w:val="21"/>
          <w:bdr w:val="none" w:sz="0" w:space="0" w:color="auto" w:frame="1"/>
          <w:lang w:eastAsia="ru-RU"/>
        </w:rPr>
        <w:t>аренда бетононасоса</w:t>
      </w:r>
      <w:r w:rsidRPr="00AE3A8E">
        <w:rPr>
          <w:rFonts w:ascii="Arial" w:eastAsia="Times New Roman" w:hAnsi="Arial" w:cs="Arial"/>
          <w:color w:val="676766"/>
          <w:sz w:val="21"/>
          <w:szCs w:val="21"/>
          <w:lang w:eastAsia="ru-RU"/>
        </w:rPr>
        <w:t> и других строительных единиц представляется весьма выгодной. Если стоит задача в короткие сроки залить бетонный раствор в фундамент, выполнить стяжку, обращайтесь в компанию «АБЗ Бетон». Работая с ведущими производителями </w:t>
      </w:r>
      <w:r w:rsidRPr="00AE3A8E">
        <w:rPr>
          <w:rFonts w:ascii="Arial" w:eastAsia="Times New Roman" w:hAnsi="Arial" w:cs="Arial"/>
          <w:b/>
          <w:bCs/>
          <w:color w:val="676766"/>
          <w:sz w:val="21"/>
          <w:szCs w:val="21"/>
          <w:bdr w:val="none" w:sz="0" w:space="0" w:color="auto" w:frame="1"/>
          <w:lang w:eastAsia="ru-RU"/>
        </w:rPr>
        <w:t xml:space="preserve">бетононасосов </w:t>
      </w:r>
      <w:proofErr w:type="spellStart"/>
      <w:r w:rsidRPr="00AE3A8E">
        <w:rPr>
          <w:rFonts w:ascii="Arial" w:eastAsia="Times New Roman" w:hAnsi="Arial" w:cs="Arial"/>
          <w:b/>
          <w:bCs/>
          <w:color w:val="676766"/>
          <w:sz w:val="21"/>
          <w:szCs w:val="21"/>
          <w:bdr w:val="none" w:sz="0" w:space="0" w:color="auto" w:frame="1"/>
          <w:lang w:eastAsia="ru-RU"/>
        </w:rPr>
        <w:t>Putzmeister</w:t>
      </w:r>
      <w:proofErr w:type="spellEnd"/>
      <w:r w:rsidRPr="00AE3A8E">
        <w:rPr>
          <w:rFonts w:ascii="Arial" w:eastAsia="Times New Roman" w:hAnsi="Arial" w:cs="Arial"/>
          <w:color w:val="676766"/>
          <w:sz w:val="21"/>
          <w:szCs w:val="21"/>
          <w:lang w:eastAsia="ru-RU"/>
        </w:rPr>
        <w:t>, мы обеспечиваем 100% качество и соблюдение строительных нормативов.</w:t>
      </w:r>
    </w:p>
    <w:tbl>
      <w:tblPr>
        <w:tblW w:w="13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9162"/>
      </w:tblGrid>
      <w:tr w:rsidR="00AE3A8E" w:rsidRPr="00AE3A8E" w:rsidTr="00AE3A8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34649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Вылет стрелы</w:t>
            </w:r>
          </w:p>
        </w:tc>
        <w:tc>
          <w:tcPr>
            <w:tcW w:w="0" w:type="auto"/>
            <w:tcBorders>
              <w:top w:val="nil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34649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 xml:space="preserve">Стоимость </w:t>
            </w:r>
            <w:proofErr w:type="gramStart"/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м</w:t>
            </w:r>
            <w:proofErr w:type="gramEnd"/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 xml:space="preserve">/смены с НДС (18%), </w:t>
            </w:r>
            <w:proofErr w:type="spellStart"/>
            <w:r w:rsidRPr="00AE3A8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>22 - 24 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16 000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32 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19 000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single" w:sz="6" w:space="0" w:color="F5F5F5"/>
              <w:right w:val="single" w:sz="6" w:space="0" w:color="F5F5F5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34 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  <w:shd w:val="clear" w:color="auto" w:fill="E6E8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20 500</w:t>
            </w:r>
          </w:p>
        </w:tc>
      </w:tr>
      <w:tr w:rsidR="00AE3A8E" w:rsidRPr="00AE3A8E" w:rsidTr="00AE3A8E">
        <w:tc>
          <w:tcPr>
            <w:tcW w:w="0" w:type="auto"/>
            <w:tcBorders>
              <w:top w:val="single" w:sz="6" w:space="0" w:color="F5F5F5"/>
              <w:left w:val="nil"/>
              <w:bottom w:val="nil"/>
              <w:right w:val="single" w:sz="6" w:space="0" w:color="F5F5F5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36 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nil"/>
              <w:right w:val="nil"/>
            </w:tcBorders>
            <w:shd w:val="clear" w:color="auto" w:fill="DBDE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3A8E" w:rsidRPr="00AE3A8E" w:rsidRDefault="00AE3A8E" w:rsidP="00AE3A8E">
            <w:pPr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AE3A8E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21 500</w:t>
            </w:r>
          </w:p>
        </w:tc>
      </w:tr>
    </w:tbl>
    <w:p w:rsidR="00AE3A8E" w:rsidRPr="00AE3A8E" w:rsidRDefault="00AE3A8E" w:rsidP="00AE3A8E">
      <w:pPr>
        <w:shd w:val="clear" w:color="auto" w:fill="FFFFFF"/>
        <w:spacing w:after="75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AE3A8E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Заявка бетононасоса осуществляется за сутки до начала производства работ</w:t>
      </w:r>
    </w:p>
    <w:p w:rsidR="00FB53AF" w:rsidRDefault="00FB53AF">
      <w:bookmarkStart w:id="0" w:name="_GoBack"/>
      <w:bookmarkEnd w:id="0"/>
    </w:p>
    <w:sectPr w:rsidR="00FB53AF" w:rsidSect="00AE3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8E"/>
    <w:rsid w:val="00AE3A8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E3A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A8E"/>
  </w:style>
  <w:style w:type="character" w:styleId="a4">
    <w:name w:val="Strong"/>
    <w:basedOn w:val="a0"/>
    <w:uiPriority w:val="22"/>
    <w:qFormat/>
    <w:rsid w:val="00AE3A8E"/>
    <w:rPr>
      <w:b/>
      <w:bCs/>
    </w:rPr>
  </w:style>
  <w:style w:type="paragraph" w:customStyle="1" w:styleId="warning">
    <w:name w:val="warning"/>
    <w:basedOn w:val="a"/>
    <w:rsid w:val="00AE3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E3A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A8E"/>
  </w:style>
  <w:style w:type="character" w:styleId="a4">
    <w:name w:val="Strong"/>
    <w:basedOn w:val="a0"/>
    <w:uiPriority w:val="22"/>
    <w:qFormat/>
    <w:rsid w:val="00AE3A8E"/>
    <w:rPr>
      <w:b/>
      <w:bCs/>
    </w:rPr>
  </w:style>
  <w:style w:type="paragraph" w:customStyle="1" w:styleId="warning">
    <w:name w:val="warning"/>
    <w:basedOn w:val="a"/>
    <w:rsid w:val="00AE3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2018-03-27T10:28:00Z</dcterms:created>
  <dcterms:modified xsi:type="dcterms:W3CDTF">2018-03-27T10:29:00Z</dcterms:modified>
</cp:coreProperties>
</file>