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Строганная доска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1432"/>
        <w:gridCol w:w="1579"/>
        <w:gridCol w:w="855"/>
        <w:gridCol w:w="855"/>
        <w:gridCol w:w="1093"/>
        <w:gridCol w:w="1166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Доска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строганная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лиственница</w:t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br/>
              <w:t>сухая (12% +/- 3%)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90/115/140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165/190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90/115/140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165/190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90/115/140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165/190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90/115/140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165/190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4 300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CCCCCC"/>
          <w:sz w:val="24"/>
          <w:szCs w:val="24"/>
          <w:lang w:eastAsia="ru-RU"/>
        </w:rPr>
        <w:t>Строганные изделия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Строганный брус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хвоя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1263"/>
        <w:gridCol w:w="1151"/>
        <w:gridCol w:w="937"/>
        <w:gridCol w:w="1500"/>
        <w:gridCol w:w="51"/>
        <w:gridCol w:w="73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Брус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строганный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лиственница (естественной влажности)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1386"/>
        <w:gridCol w:w="1263"/>
        <w:gridCol w:w="1027"/>
        <w:gridCol w:w="1647"/>
        <w:gridCol w:w="52"/>
        <w:gridCol w:w="74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Хвоя (сосна, ель)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Брус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строганный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хвоя (естественной влажности)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Профилированный брус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хвоя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1253"/>
        <w:gridCol w:w="1141"/>
        <w:gridCol w:w="1060"/>
        <w:gridCol w:w="1886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.к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уб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823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Профилированный массивный брус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823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Хвоя (сосна, ель)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Профилированный массивный брус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Рейка, брусок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1691"/>
        <w:gridCol w:w="1539"/>
        <w:gridCol w:w="776"/>
        <w:gridCol w:w="776"/>
        <w:gridCol w:w="1349"/>
        <w:gridCol w:w="75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Сорт и 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.п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Брусок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строганный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лиственница</w:t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br/>
              <w:t>сухой (12% +/- 3%)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spellStart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Вагонка</w:t>
      </w:r>
      <w:proofErr w:type="spellEnd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сосна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1256"/>
        <w:gridCol w:w="1124"/>
        <w:gridCol w:w="615"/>
        <w:gridCol w:w="827"/>
        <w:gridCol w:w="973"/>
        <w:gridCol w:w="1033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39" name="Рисунок 39" descr="http://www.bighouse.ru/img/pogon/01_t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ghouse.ru/img/pogon/01_t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hyperlink r:id="rId7" w:history="1">
              <w:r w:rsidRPr="00F8493E">
                <w:rPr>
                  <w:rFonts w:ascii="Arial" w:eastAsia="Times New Roman" w:hAnsi="Arial" w:cs="Arial"/>
                  <w:color w:val="0099FF"/>
                  <w:sz w:val="21"/>
                  <w:szCs w:val="21"/>
                  <w:u w:val="single"/>
                  <w:lang w:eastAsia="ru-RU"/>
                </w:rPr>
                <w:t>«Штиль»</w:t>
              </w:r>
            </w:hyperlink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14х80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14х90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14х110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14х138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14х138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809750" cy="619125"/>
                  <wp:effectExtent l="0" t="0" r="0" b="9525"/>
                  <wp:docPr id="38" name="Рисунок 38" descr="http://www.bighouse.ru/img/pogon/03_t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ghouse.ru/img/pogon/03_t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hyperlink r:id="rId10" w:history="1">
              <w:proofErr w:type="spellStart"/>
              <w:r w:rsidRPr="00F8493E">
                <w:rPr>
                  <w:rFonts w:ascii="Arial" w:eastAsia="Times New Roman" w:hAnsi="Arial" w:cs="Arial"/>
                  <w:color w:val="0099FF"/>
                  <w:sz w:val="21"/>
                  <w:szCs w:val="21"/>
                  <w:u w:val="single"/>
                  <w:lang w:eastAsia="ru-RU"/>
                </w:rPr>
                <w:t>Евровагонка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20х135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37" name="Рисунок 37" descr="http://www.bighouse.ru/img/pogon/02_t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ighouse.ru/img/pogon/02_t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«Софт-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Лайн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20х135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36" name="Рисунок 36" descr="http://www.bighouse.ru/img/pogon/04_t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ghouse.ru/img/pogon/04_t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«Классик»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20х135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1256"/>
        <w:gridCol w:w="1124"/>
        <w:gridCol w:w="615"/>
        <w:gridCol w:w="827"/>
        <w:gridCol w:w="973"/>
        <w:gridCol w:w="1033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35" name="Рисунок 35" descr="http://www.bighouse.ru/img/pogon/plank_t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ighouse.ru/img/pogon/plank_t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20х140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34" name="Рисунок 34" descr="http://www.bighouse.ru/img/pogon/plank_kos_t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ighouse.ru/img/pogon/plank_kos_t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20х140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Доска пола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сосна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1118"/>
        <w:gridCol w:w="997"/>
        <w:gridCol w:w="991"/>
        <w:gridCol w:w="731"/>
        <w:gridCol w:w="731"/>
        <w:gridCol w:w="859"/>
        <w:gridCol w:w="914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Сорт и 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33" name="Рисунок 33" descr="http://www.bighouse.ru/img/pogon/16_t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ighouse.ru/img/pogon/16_t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135 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32" name="Рисунок 32" descr="http://www.bighouse.ru/img/pogon/12_t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ighouse.ru/img/pogon/12_t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135 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31" name="Рисунок 31" descr="http://www.bighouse.ru/img/pogon/13_t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ighouse.ru/img/pogon/13_t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135 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30" name="Рисунок 30" descr="http://www.bighouse.ru/img/pogon/14_t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ighouse.ru/img/pogon/14_t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135 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4 300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1118"/>
        <w:gridCol w:w="997"/>
        <w:gridCol w:w="991"/>
        <w:gridCol w:w="731"/>
        <w:gridCol w:w="731"/>
        <w:gridCol w:w="859"/>
        <w:gridCol w:w="914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Сосна ангарская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Сорт и 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29" name="Рисунок 29" descr="http://www.bighouse.ru/img/pogon/16_t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ighouse.ru/img/pogon/16_t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135 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28" name="Рисунок 28" descr="http://www.bighouse.ru/img/pogon/12_t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ighouse.ru/img/pogon/12_t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135 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1 450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27" name="Рисунок 27" descr="http://www.bighouse.ru/img/pogon/13_t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ighouse.ru/img/pogon/13_t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135 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26" name="Рисунок 26" descr="http://www.bighouse.ru/img/pogon/14_t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ighouse.ru/img/pogon/14_t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135 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Террасная доска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1111"/>
        <w:gridCol w:w="991"/>
        <w:gridCol w:w="984"/>
        <w:gridCol w:w="726"/>
        <w:gridCol w:w="726"/>
        <w:gridCol w:w="854"/>
        <w:gridCol w:w="908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Сорт и цена за </w:t>
            </w:r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²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828675"/>
                  <wp:effectExtent l="0" t="0" r="0" b="9525"/>
                  <wp:docPr id="25" name="Рисунок 25" descr="http://www.bighouse.ru/img/pogon/15_t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ighouse.ru/img/pogon/15_t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828675"/>
                  <wp:effectExtent l="0" t="0" r="0" b="9525"/>
                  <wp:docPr id="24" name="Рисунок 24" descr="http://www.bighouse.ru/img/pogon/15_t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ighouse.ru/img/pogon/15_t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828675"/>
                  <wp:effectExtent l="0" t="0" r="0" b="9525"/>
                  <wp:docPr id="23" name="Рисунок 23" descr="http://www.bighouse.ru/img/pogon/15_t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bighouse.ru/img/pogon/15_t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828675"/>
                  <wp:effectExtent l="0" t="0" r="0" b="9525"/>
                  <wp:docPr id="22" name="Рисунок 22" descr="http://www.bighouse.ru/img/pogon/15_t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bighouse.ru/img/pogon/15_t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4 300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Палубная доска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1111"/>
        <w:gridCol w:w="991"/>
        <w:gridCol w:w="984"/>
        <w:gridCol w:w="726"/>
        <w:gridCol w:w="726"/>
        <w:gridCol w:w="854"/>
        <w:gridCol w:w="908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Сорт и цена за </w:t>
            </w:r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²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809625"/>
                  <wp:effectExtent l="0" t="0" r="0" b="9525"/>
                  <wp:docPr id="21" name="Рисунок 21" descr="http://www.bighouse.ru/img/pogon/15_t23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ighouse.ru/img/pogon/15_t23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809625"/>
                  <wp:effectExtent l="0" t="0" r="0" b="9525"/>
                  <wp:docPr id="20" name="Рисунок 20" descr="http://www.bighouse.ru/img/pogon/15_t23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ighouse.ru/img/pogon/15_t23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809625"/>
                  <wp:effectExtent l="0" t="0" r="0" b="9525"/>
                  <wp:docPr id="19" name="Рисунок 19" descr="http://www.bighouse.ru/img/pogon/15_t23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ighouse.ru/img/pogon/15_t23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809625"/>
                  <wp:effectExtent l="0" t="0" r="0" b="9525"/>
                  <wp:docPr id="18" name="Рисунок 18" descr="http://www.bighouse.ru/img/pogon/15_t23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ighouse.ru/img/pogon/15_t23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4 300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Имитация бруса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1265"/>
        <w:gridCol w:w="1132"/>
        <w:gridCol w:w="619"/>
        <w:gridCol w:w="833"/>
        <w:gridCol w:w="981"/>
        <w:gridCol w:w="1040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17" name="Рисунок 17" descr="http://www.bighouse.ru/img/pogon/06_t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ighouse.ru/img/pogon/06_t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Имитация бруса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20х85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20х110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20х135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20х160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spellStart"/>
      <w:r w:rsidRPr="00F8493E">
        <w:rPr>
          <w:rFonts w:ascii="Tahoma" w:eastAsia="Times New Roman" w:hAnsi="Tahoma" w:cs="Tahoma"/>
          <w:b/>
          <w:bCs/>
          <w:color w:val="CCCCCC"/>
          <w:sz w:val="24"/>
          <w:szCs w:val="24"/>
          <w:lang w:eastAsia="ru-RU"/>
        </w:rPr>
        <w:lastRenderedPageBreak/>
        <w:t>Погонажные</w:t>
      </w:r>
      <w:proofErr w:type="spellEnd"/>
      <w:r w:rsidRPr="00F8493E">
        <w:rPr>
          <w:rFonts w:ascii="Tahoma" w:eastAsia="Times New Roman" w:hAnsi="Tahoma" w:cs="Tahoma"/>
          <w:b/>
          <w:bCs/>
          <w:color w:val="CCCCCC"/>
          <w:sz w:val="24"/>
          <w:szCs w:val="24"/>
          <w:lang w:eastAsia="ru-RU"/>
        </w:rPr>
        <w:t xml:space="preserve"> изделия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Фасадная доска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2"/>
        <w:gridCol w:w="732"/>
        <w:gridCol w:w="587"/>
        <w:gridCol w:w="503"/>
        <w:gridCol w:w="503"/>
        <w:gridCol w:w="582"/>
        <w:gridCol w:w="624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5715000" cy="2857500"/>
                  <wp:effectExtent l="0" t="0" r="0" b="0"/>
                  <wp:docPr id="16" name="Рисунок 16" descr="http://www.bighouse.ru/images/fasad1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ighouse.ru/images/fasad11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Фасадная доска прямая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after="24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27х140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2,0-6,0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2400 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5715000" cy="2857500"/>
                  <wp:effectExtent l="0" t="0" r="0" b="0"/>
                  <wp:docPr id="15" name="Рисунок 15" descr="http://www.bighouse.ru/images/fasad12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ighouse.ru/images/fasad12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Фасадная доска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скошеная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after="24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27х140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2,0-6,0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2400 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981450" cy="7353300"/>
                  <wp:effectExtent l="0" t="0" r="0" b="0"/>
                  <wp:docPr id="14" name="Рисунок 14" descr="http://www.bighouse.ru/images/angaro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ighouse.ru/images/angaro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735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Ангаро</w:t>
            </w:r>
            <w:proofErr w:type="spell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after="24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35х90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2,0-4,0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1950 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3600 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467225" cy="7353300"/>
                  <wp:effectExtent l="0" t="0" r="9525" b="0"/>
                  <wp:docPr id="13" name="Рисунок 13" descr="http://www.bighouse.ru/images/mirazh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bighouse.ru/images/mirazh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735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Мираж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after="24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35х140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35х190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2,0-6,0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3800 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Американка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  <w:gridCol w:w="742"/>
        <w:gridCol w:w="595"/>
        <w:gridCol w:w="433"/>
        <w:gridCol w:w="433"/>
        <w:gridCol w:w="589"/>
        <w:gridCol w:w="632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Дли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5715000" cy="2857500"/>
                  <wp:effectExtent l="0" t="0" r="0" b="0"/>
                  <wp:docPr id="12" name="Рисунок 12" descr="http://www.bighouse.ru/images/20_27_140_amerik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ighouse.ru/images/20_27_140_amerik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Профиль обшивки "Американка"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after="24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20х140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20х90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2,0-6,0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27х140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27х90 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2 050 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5715000" cy="2857500"/>
                  <wp:effectExtent l="0" t="0" r="0" b="0"/>
                  <wp:docPr id="11" name="Рисунок 11" descr="http://www.bighouse.ru/images/amerikanka_3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ighouse.ru/images/amerikanka_3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Профиль обшивки "Американка"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after="24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20х140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20х90 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2,0-6,0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2 100 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27х140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27х90 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2 050 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2 500 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Блок </w:t>
      </w:r>
      <w:proofErr w:type="spellStart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хаус</w:t>
      </w:r>
      <w:proofErr w:type="spellEnd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1228"/>
        <w:gridCol w:w="1099"/>
        <w:gridCol w:w="809"/>
        <w:gridCol w:w="809"/>
        <w:gridCol w:w="952"/>
        <w:gridCol w:w="1011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Cорт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цена за м</w:t>
            </w:r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10" name="Рисунок 10" descr="http://www.bighouse.ru/img/pogon/08_t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ighouse.ru/img/pogon/08_t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20х90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35х135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45х185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4 400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Плинтуса, уголки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146"/>
        <w:gridCol w:w="1021"/>
        <w:gridCol w:w="1250"/>
        <w:gridCol w:w="918"/>
        <w:gridCol w:w="1546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Сорт и 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.п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ог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9" name="Рисунок 9" descr="http://www.bighouse.ru/img/pogon/euro_t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ighouse.ru/img/pogon/euro_t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Европлинтус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массивный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2 - 6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8" name="Рисунок 8" descr="http://www.bighouse.ru/img/pogon/10_t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ighouse.ru/img/pogon/10_t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Плинтус «Сапожок», срощенный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7" name="Рисунок 7" descr="http://www.bighouse.ru/img/pogon/10_t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ighouse.ru/img/pogon/10_t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Плинтус «Сапожок», массивный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2 - 6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322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6" name="Рисунок 6" descr="http://www.bighouse.ru/img/pogon/09_t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ighouse.ru/img/pogon/09_t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Плинтус «Лодочка», срощенный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5" name="Рисунок 5" descr="http://www.bighouse.ru/img/pogon/09_t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bighouse.ru/img/pogon/09_t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Плинтус «Лодочка», массивный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4" name="Рисунок 4" descr="http://www.bighouse.ru/img/pogon/11_t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bighouse.ru/img/pogon/11_t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Уголок наружный, массивный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809750" cy="619125"/>
                  <wp:effectExtent l="0" t="0" r="0" b="9525"/>
                  <wp:docPr id="3" name="Рисунок 3" descr="http://www.bighouse.ru/img/pogon/19_t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bighouse.ru/img/pogon/19_t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Наличник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2" name="Рисунок 2" descr="http://www.bighouse.ru/img/pogon/18_t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bighouse.ru/img/pogon/18_t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Раскладка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Рейка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Четверть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1265"/>
        <w:gridCol w:w="1132"/>
        <w:gridCol w:w="619"/>
        <w:gridCol w:w="833"/>
        <w:gridCol w:w="981"/>
        <w:gridCol w:w="1040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Прима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99FF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619125"/>
                  <wp:effectExtent l="0" t="0" r="0" b="9525"/>
                  <wp:docPr id="1" name="Рисунок 1" descr="http://www.bighouse.ru/img/pogon/05_t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bighouse.ru/img/pogon/05_t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Четверть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20х90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20х115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20х140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20х165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20х190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spellStart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Шкант</w:t>
      </w:r>
      <w:proofErr w:type="spellEnd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 заглушки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1822"/>
        <w:gridCol w:w="2352"/>
        <w:gridCol w:w="2380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шт.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Внешняя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Посадочная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Заглушки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2441"/>
        <w:gridCol w:w="3142"/>
      </w:tblGrid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Диаметр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шт.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Шкант</w:t>
            </w:r>
            <w:proofErr w:type="spell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</w:tr>
    </w:tbl>
    <w:p w:rsidR="00F8493E" w:rsidRPr="00F8493E" w:rsidRDefault="00F8493E" w:rsidP="00F84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Доска 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141"/>
        <w:gridCol w:w="1040"/>
        <w:gridCol w:w="1066"/>
        <w:gridCol w:w="964"/>
        <w:gridCol w:w="1031"/>
        <w:gridCol w:w="1316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и цена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Отборный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Доска обрезная, 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(камерной сушки 12% +/- 3%)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125 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125 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125 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after="24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125 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150 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br/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Доска обрезная, 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(естественной влажности)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34 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43 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133 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157 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184 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133 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157 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184 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</w:p>
    <w:p w:rsidR="00F8493E" w:rsidRPr="00F8493E" w:rsidRDefault="00F8493E" w:rsidP="00F8493E">
      <w:pPr>
        <w:spacing w:before="100" w:beforeAutospacing="1" w:after="100" w:afterAutospacing="1"/>
        <w:ind w:left="30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Доска 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дуб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4502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Дуб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Номенклатура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 за 1 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Дуб доска 30 мм АВ обрезная (100+ мм)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30 мм s1 (300-500)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30 мм s1 (500-999)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30 мм s2 (1000-1499)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30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30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30 мм L2 (2500-2999)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30 мм L4 (3000-3499)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30 мм L5 (3500-3999)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30 мм L6 (4000+)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Дуб доска 35 мм АВ обрезная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Доска обрезная сухая дуб 35х95/125 мм (300-900)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35х95/125 мм (901-1490)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35х95/125 мм (1491-1990)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35х95/125 мм (1991-3000)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Дуб доска 50 мм АВ обрезная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50 мм S1 (500-999)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50 мм S2 (1000-1499)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50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50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дуб 50 мм L2 (2500-3000)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78 000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 - примерное распределение 50% сорт 0-1, 50% сорт 1</w:t>
      </w:r>
      <w:proofErr w:type="gramStart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*Т</w:t>
      </w:r>
      <w:proofErr w:type="gramEnd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акже возможны нестандартные варианты сечений и длин, по согласованию. </w:t>
      </w:r>
    </w:p>
    <w:p w:rsidR="00F8493E" w:rsidRPr="00F8493E" w:rsidRDefault="00F8493E" w:rsidP="00F8493E">
      <w:pPr>
        <w:spacing w:before="100" w:beforeAutospacing="1" w:after="100" w:afterAutospacing="1"/>
        <w:ind w:left="30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Доска 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ясень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3138"/>
        <w:gridCol w:w="2963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Ясень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Номенклатура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Розничная цена до 0,3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.к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уб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Базовая цена больше 0,3 м3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Ясень доска 30 мм АВ обрезная (100+ мм)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30 мм s1 (300-500)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30 мм s1 (500-999)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30 мм s2 (1000-1499)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Доска обрезная сухая ясень 30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30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30 мм L2 (2500-2999)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30 мм L4 (3000-3499)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30 мм L5 (3500-3999)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30 мм L6 (4000+)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Ясень доска 35 мм АВ обрезная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35х95/125 мм (300-900)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35х95/125 мм (901-1490)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35х95/125 мм (1491-1990)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35х95/125 мм (1991-3000)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Ясень доска 50 мм АВ обрезная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50 мм S1 (500-999)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50 мм S2 (1000-1499)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50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50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обрезная сухая ясень 50 мм L2 (2500-3000)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75 000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 - примерное распределение 50% сорт 0-1, 50% сорт 1</w:t>
      </w:r>
      <w:proofErr w:type="gramStart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*Т</w:t>
      </w:r>
      <w:proofErr w:type="gramEnd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акже возможны нестандартные варианты сечений и длин, по согласованию. </w:t>
      </w:r>
    </w:p>
    <w:p w:rsidR="00F8493E" w:rsidRPr="00F8493E" w:rsidRDefault="00F8493E" w:rsidP="00F8493E">
      <w:pPr>
        <w:spacing w:before="100" w:beforeAutospacing="1" w:after="100" w:afterAutospacing="1"/>
        <w:ind w:left="30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- Доска 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кедр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166"/>
        <w:gridCol w:w="1063"/>
        <w:gridCol w:w="1091"/>
        <w:gridCol w:w="985"/>
        <w:gridCol w:w="1054"/>
        <w:gridCol w:w="1345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Кедр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и цена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Отборный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Доска обрезная, кедр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(камерной сушки 12% +/- 3%)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</w:p>
    <w:p w:rsidR="00F8493E" w:rsidRPr="00F8493E" w:rsidRDefault="00F8493E" w:rsidP="00F8493E">
      <w:pPr>
        <w:spacing w:before="100" w:beforeAutospacing="1" w:after="100" w:afterAutospacing="1"/>
        <w:ind w:left="30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Доска 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липа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166"/>
        <w:gridCol w:w="1063"/>
        <w:gridCol w:w="1091"/>
        <w:gridCol w:w="985"/>
        <w:gridCol w:w="1054"/>
        <w:gridCol w:w="1345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Липа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и цена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Отборный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Доска обрезная, липа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(камерной сушки 12% +/- 3%)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150 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*Также возможны нестандартные варианты сечений и длин, по согласованию. 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Брус обрезной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хвоя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1230"/>
        <w:gridCol w:w="1121"/>
        <w:gridCol w:w="1182"/>
        <w:gridCol w:w="1482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Сибирская 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брус обрезной (естественной влажности)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**.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1230"/>
        <w:gridCol w:w="1121"/>
        <w:gridCol w:w="1182"/>
        <w:gridCol w:w="1482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Хвоя (сосна, ель)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Хвоя (сосна, ель)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брус обрезной (естественной влажности)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Брусок обрезной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371"/>
        <w:gridCol w:w="1248"/>
        <w:gridCol w:w="1157"/>
        <w:gridCol w:w="1238"/>
        <w:gridCol w:w="1578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Сорт и 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.п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Отборный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Брусок, лиственница,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сухой (12% +/- 3%)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*Также возможны нестандартные варианты сечений и длин, по согласованию.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546"/>
        <w:gridCol w:w="1407"/>
        <w:gridCol w:w="1304"/>
        <w:gridCol w:w="1396"/>
        <w:gridCol w:w="75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Сорт и 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.п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Первый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Брусок, лиственница,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естественной влажности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CCCCCC"/>
          <w:sz w:val="24"/>
          <w:szCs w:val="24"/>
          <w:lang w:eastAsia="ru-RU"/>
        </w:rPr>
        <w:t xml:space="preserve">Доска </w:t>
      </w:r>
      <w:proofErr w:type="spellStart"/>
      <w:r w:rsidRPr="00F8493E">
        <w:rPr>
          <w:rFonts w:ascii="Tahoma" w:eastAsia="Times New Roman" w:hAnsi="Tahoma" w:cs="Tahoma"/>
          <w:b/>
          <w:bCs/>
          <w:color w:val="CCCCCC"/>
          <w:sz w:val="24"/>
          <w:szCs w:val="24"/>
          <w:lang w:eastAsia="ru-RU"/>
        </w:rPr>
        <w:t>обрезная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Лафет</w:t>
      </w:r>
      <w:proofErr w:type="spellEnd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481"/>
        <w:gridCol w:w="1348"/>
        <w:gridCol w:w="1435"/>
        <w:gridCol w:w="1619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Лафет, лиственница,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естественной влажности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280-320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280-320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280-320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280-320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280-320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25 000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Доска необрезная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116"/>
        <w:gridCol w:w="1017"/>
        <w:gridCol w:w="1041"/>
        <w:gridCol w:w="944"/>
        <w:gridCol w:w="1009"/>
        <w:gridCol w:w="1288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Отборный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Необрезная доска, лиственница,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сухая (12% +/- 3%)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116"/>
        <w:gridCol w:w="1017"/>
        <w:gridCol w:w="1041"/>
        <w:gridCol w:w="944"/>
        <w:gridCol w:w="1009"/>
        <w:gridCol w:w="1288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 за 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Отборный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Необрезная доска, лиственница,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естественной влажности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200-280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280-360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360-500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46 000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8493E" w:rsidRPr="00F8493E" w:rsidRDefault="00F8493E" w:rsidP="00F8493E">
      <w:pPr>
        <w:spacing w:before="100" w:beforeAutospacing="1" w:after="100" w:afterAutospacing="1"/>
        <w:ind w:left="30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Доска необрезная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дуб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4502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Дуб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Номенклатура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 за 1 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Дуб доска 30мм необрезная (120+мм)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30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30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48 400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Доска необрезная сухая дуб 30 мм L2 (2500-2999)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30 мм L4 (3000-3499)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30 мм L6 (4000+)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Дуб доска 35мм необрезная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35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35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35 мм L2 (2500-2999)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35 мм L4 (3000-3499)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Дуб доска 50 мм необрезная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50 мм S2 (1000-1499)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50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50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50 мм L2 (2500-2999)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дуб 50 мм L2 (3000+)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72 500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 - примерное распределение 50% сорт 0-1, 50% сорт 1 </w:t>
      </w:r>
    </w:p>
    <w:p w:rsidR="00F8493E" w:rsidRPr="00F8493E" w:rsidRDefault="00F8493E" w:rsidP="00F8493E">
      <w:pPr>
        <w:spacing w:before="100" w:beforeAutospacing="1" w:after="100" w:afterAutospacing="1"/>
        <w:ind w:left="30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Доска необрезная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ясень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3138"/>
        <w:gridCol w:w="2963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Ясень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Номенклатура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Розничная цена до 0,3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.к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уб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Базовая цена больше 0,3 м3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ясень доска 30мм необрезная (120+мм)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30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40 700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Доска необрезная сухая ясень 30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48 400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30 мм L2 (2500-2999)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30 мм L4 (3000-3499)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50 600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30 мм L6 (4000+)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51 700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Ясень доска 35мм необрезная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35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35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35 мм L2 (2500-2999)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35 мм L4 (3000-3499)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F3F2C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Ясень доска 50 мм необрезная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50 мм S2 (1000-1499)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50 мм S3 (1500-1999)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56 000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51 000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50 мм L1 (2000-2499)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61 100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50 мм L2 (2500-2999)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62 300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Доска необрезная сухая ясень 50 мм L2 (3000+) АВ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72 500</w:t>
            </w:r>
          </w:p>
        </w:tc>
        <w:tc>
          <w:tcPr>
            <w:tcW w:w="1015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68 000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 - примерное распределение 50% сорт 0-1, 50% сорт 1 </w:t>
      </w:r>
    </w:p>
    <w:p w:rsidR="00F8493E" w:rsidRPr="00F8493E" w:rsidRDefault="00F8493E" w:rsidP="00F8493E">
      <w:pPr>
        <w:spacing w:before="100" w:beforeAutospacing="1" w:after="100" w:afterAutospacing="1"/>
        <w:ind w:left="30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Доска необрезная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кедр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166"/>
        <w:gridCol w:w="1063"/>
        <w:gridCol w:w="1091"/>
        <w:gridCol w:w="985"/>
        <w:gridCol w:w="1054"/>
        <w:gridCol w:w="1345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Кедр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и цена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Отборный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br/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Доска необрезная, кедр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(камерной сушки 12% +/- 3%)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250-500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250-500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250-500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250-500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</w:p>
    <w:p w:rsidR="00F8493E" w:rsidRPr="00F8493E" w:rsidRDefault="00F8493E" w:rsidP="00F8493E">
      <w:pPr>
        <w:spacing w:before="100" w:beforeAutospacing="1" w:after="100" w:afterAutospacing="1"/>
        <w:ind w:left="30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Доска необрезная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липа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166"/>
        <w:gridCol w:w="1063"/>
        <w:gridCol w:w="1091"/>
        <w:gridCol w:w="985"/>
        <w:gridCol w:w="1054"/>
        <w:gridCol w:w="1345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7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Липа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орт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и цена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Отборный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Доска необрезная, липа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(камерной сушки 12% +/- 3%)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250-500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250-500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250-500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250-500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29 000 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Обрешетка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316"/>
        <w:gridCol w:w="1199"/>
        <w:gridCol w:w="1113"/>
        <w:gridCol w:w="1383"/>
        <w:gridCol w:w="1383"/>
        <w:gridCol w:w="77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Сорт и 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.к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уб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ибирская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лиственница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доска обрезная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(естественной влажности)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34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43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24 500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25 500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ибирская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лиственница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доска обрезная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(сухая 12% +/- 2%)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32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40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Черновой пол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336"/>
        <w:gridCol w:w="1216"/>
        <w:gridCol w:w="1365"/>
        <w:gridCol w:w="1387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Сорт и 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Сорт 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Сорт 1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Доска обрезная, 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сухая (12% +/- 3%)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Доска строганная, 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сухая (12% +/- 3%)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Лаги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316"/>
        <w:gridCol w:w="1199"/>
        <w:gridCol w:w="1113"/>
        <w:gridCol w:w="1383"/>
        <w:gridCol w:w="1383"/>
        <w:gridCol w:w="77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Сорт и 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.к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уб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ибирская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лиственница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доска обрезная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(естественной влажности)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157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ибирская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лиственница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доска обрезная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(сухая 12% +/- 3%)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ибирская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лиственница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доска строганная</w:t>
            </w:r>
          </w:p>
          <w:p w:rsidR="00F8493E" w:rsidRPr="00F8493E" w:rsidRDefault="00F8493E" w:rsidP="00F8493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49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(сухая 12% +/- 3%)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93E" w:rsidRPr="00F8493E" w:rsidRDefault="00F8493E" w:rsidP="00F84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Клееные щиты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хвоя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214"/>
        <w:gridCol w:w="1917"/>
        <w:gridCol w:w="997"/>
        <w:gridCol w:w="979"/>
        <w:gridCol w:w="665"/>
        <w:gridCol w:w="1281"/>
        <w:gridCol w:w="901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8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Срощенные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Цельноламельные</w:t>
            </w:r>
            <w:proofErr w:type="spell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Щиты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1 700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3 250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Подоконники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Столешницы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1,0 - 3,0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214"/>
        <w:gridCol w:w="1917"/>
        <w:gridCol w:w="997"/>
        <w:gridCol w:w="979"/>
        <w:gridCol w:w="665"/>
        <w:gridCol w:w="1281"/>
        <w:gridCol w:w="901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8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Хвоя (сосна, ель)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Срощенные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Цельноламельные</w:t>
            </w:r>
            <w:proofErr w:type="spell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Щиты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Подоконники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 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Столешницы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1,0 - 3,0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1 700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spellStart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Фальшбалка</w:t>
      </w:r>
      <w:proofErr w:type="spellEnd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сосна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691"/>
        <w:gridCol w:w="1538"/>
        <w:gridCol w:w="1428"/>
        <w:gridCol w:w="1047"/>
        <w:gridCol w:w="1371"/>
      </w:tblGrid>
      <w:tr w:rsidR="00F8493E" w:rsidRPr="00F8493E" w:rsidTr="00F8493E">
        <w:trPr>
          <w:tblCellSpacing w:w="22" w:type="dxa"/>
        </w:trPr>
        <w:tc>
          <w:tcPr>
            <w:tcW w:w="8235" w:type="dxa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Фальшбалка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формой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.п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Фальшбалка</w:t>
            </w:r>
            <w:proofErr w:type="spell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Сосна европейская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Фальшбалка</w:t>
            </w:r>
            <w:proofErr w:type="spell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**Можно изготовить как с ребрами </w:t>
      </w:r>
      <w:proofErr w:type="gramStart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жесткости</w:t>
      </w:r>
      <w:proofErr w:type="gramEnd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 и без них.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***Размеры указаны наружны</w:t>
      </w:r>
      <w:proofErr w:type="gramStart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е(</w:t>
      </w:r>
      <w:proofErr w:type="gramEnd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внешние), толщина стенок 20 мм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691"/>
        <w:gridCol w:w="1538"/>
        <w:gridCol w:w="1428"/>
        <w:gridCol w:w="1047"/>
        <w:gridCol w:w="1371"/>
      </w:tblGrid>
      <w:tr w:rsidR="00F8493E" w:rsidRPr="00F8493E" w:rsidTr="00F8493E">
        <w:trPr>
          <w:tblCellSpacing w:w="22" w:type="dxa"/>
        </w:trPr>
        <w:tc>
          <w:tcPr>
            <w:tcW w:w="8235" w:type="dxa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Фальшбалка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формой Г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Изделие</w:t>
            </w:r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.п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Фальшбалка</w:t>
            </w:r>
            <w:proofErr w:type="spell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Сосна европейская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Фальшбалка</w:t>
            </w:r>
            <w:proofErr w:type="spell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---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**Можно изготовить как с ребрами </w:t>
      </w:r>
      <w:proofErr w:type="gramStart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жесткости</w:t>
      </w:r>
      <w:proofErr w:type="gramEnd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 и без них.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***Размеры указаны наружны</w:t>
      </w:r>
      <w:proofErr w:type="gramStart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е(</w:t>
      </w:r>
      <w:proofErr w:type="gramEnd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внешние), толщина стенок 20 мм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Клееный брус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хвоя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1658"/>
        <w:gridCol w:w="1509"/>
        <w:gridCol w:w="1401"/>
        <w:gridCol w:w="1324"/>
        <w:gridCol w:w="1227"/>
      </w:tblGrid>
      <w:tr w:rsidR="00F8493E" w:rsidRPr="00F8493E" w:rsidTr="00F8493E">
        <w:trPr>
          <w:tblCellSpacing w:w="22" w:type="dxa"/>
        </w:trPr>
        <w:tc>
          <w:tcPr>
            <w:tcW w:w="8235" w:type="dxa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Клееный брус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Срощенный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Клееный брус, 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декоративный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Хвоя (сосна, ель)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Клееный брус, декоративный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1657"/>
        <w:gridCol w:w="1508"/>
        <w:gridCol w:w="1579"/>
        <w:gridCol w:w="2291"/>
        <w:gridCol w:w="66"/>
      </w:tblGrid>
      <w:tr w:rsidR="00F8493E" w:rsidRPr="00F8493E" w:rsidTr="00F8493E">
        <w:trPr>
          <w:gridAfter w:val="1"/>
          <w:tblCellSpacing w:w="22" w:type="dxa"/>
        </w:trPr>
        <w:tc>
          <w:tcPr>
            <w:tcW w:w="823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Клееная балка</w:t>
            </w:r>
          </w:p>
        </w:tc>
      </w:tr>
      <w:tr w:rsidR="00F8493E" w:rsidRPr="00F8493E" w:rsidTr="00F8493E">
        <w:trPr>
          <w:gridAfter w:val="1"/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gridAfter w:val="1"/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Срощенная</w:t>
            </w:r>
          </w:p>
        </w:tc>
      </w:tr>
      <w:tr w:rsidR="00F8493E" w:rsidRPr="00F8493E" w:rsidTr="00F8493E">
        <w:trPr>
          <w:gridAfter w:val="1"/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Визуальный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Клееная балка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Хвоя (сосна, ель)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Клееная балка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35 000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CCCCCC"/>
          <w:sz w:val="24"/>
          <w:szCs w:val="24"/>
          <w:lang w:eastAsia="ru-RU"/>
        </w:rPr>
        <w:t>Клееные изделия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Оконный брус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429"/>
        <w:gridCol w:w="1302"/>
        <w:gridCol w:w="1854"/>
        <w:gridCol w:w="2848"/>
      </w:tblGrid>
      <w:tr w:rsidR="00F8493E" w:rsidRPr="00F8493E" w:rsidTr="00F8493E">
        <w:trPr>
          <w:tblCellSpacing w:w="22" w:type="dxa"/>
        </w:trPr>
        <w:tc>
          <w:tcPr>
            <w:tcW w:w="823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Оконный брус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Срощенный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(6 м.)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Цельноламельный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(0,9 - 3,8 м.)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Оконный брус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65 000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spacing w:before="100" w:beforeAutospacing="1" w:after="100" w:afterAutospacing="1"/>
        <w:ind w:left="30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Оконный брус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дуб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Брус оконный трехслойный, сорт АЕ, наружные ламели цельные, внутренняя сращенная, </w:t>
      </w:r>
      <w:proofErr w:type="spellStart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клеей</w:t>
      </w:r>
      <w:proofErr w:type="spellEnd"/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D4. Длина по Вашей спецификации с шагом 100 мм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1726"/>
        <w:gridCol w:w="1571"/>
        <w:gridCol w:w="1829"/>
        <w:gridCol w:w="1709"/>
        <w:gridCol w:w="74"/>
      </w:tblGrid>
      <w:tr w:rsidR="00F8493E" w:rsidRPr="00F8493E" w:rsidTr="00F8493E">
        <w:trPr>
          <w:gridAfter w:val="1"/>
          <w:tblCellSpacing w:w="22" w:type="dxa"/>
        </w:trPr>
        <w:tc>
          <w:tcPr>
            <w:tcW w:w="823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Оконный брус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Дуб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Оконный брус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84/112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500-800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900-1300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1400-1900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2000-2500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148 000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2600-2900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3000-4000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84/112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600-800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130 000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900-1300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140 000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1400-1900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155 000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2000-2500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170 000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2600-2900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190 000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3000-4000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дог.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возможно изготовление других варианты сечений и длин, по согласованию. 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Брус для стоечно-ригельной системы, многослойный, сорт АЕ, наружные ламели цельные, внутренние сращенные. Длина по Вашей спецификации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714"/>
        <w:gridCol w:w="1560"/>
        <w:gridCol w:w="1817"/>
        <w:gridCol w:w="1857"/>
        <w:gridCol w:w="73"/>
      </w:tblGrid>
      <w:tr w:rsidR="00F8493E" w:rsidRPr="00F8493E" w:rsidTr="00F8493E">
        <w:trPr>
          <w:gridAfter w:val="1"/>
          <w:tblCellSpacing w:w="22" w:type="dxa"/>
        </w:trPr>
        <w:tc>
          <w:tcPr>
            <w:tcW w:w="823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Оконный брус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3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Дуб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1905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Брус клееный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65/90/120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120-280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1000-3000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170 000</w:t>
            </w:r>
          </w:p>
        </w:tc>
        <w:tc>
          <w:tcPr>
            <w:tcW w:w="0" w:type="auto"/>
            <w:vAlign w:val="center"/>
            <w:hideMark/>
          </w:tcPr>
          <w:p w:rsidR="00F8493E" w:rsidRPr="00F8493E" w:rsidRDefault="00F8493E" w:rsidP="00F849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Клей D4 Срощенные детали производятся на линии бесконечного сращивания (полезная длина сращивания до 9000 мм)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spellStart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Окосячка</w:t>
      </w:r>
      <w:proofErr w:type="spellEnd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обсада</w:t>
      </w:r>
      <w:proofErr w:type="spellEnd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2142"/>
        <w:gridCol w:w="1993"/>
        <w:gridCol w:w="1402"/>
        <w:gridCol w:w="1005"/>
      </w:tblGrid>
      <w:tr w:rsidR="00F8493E" w:rsidRPr="00F8493E" w:rsidTr="00F8493E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 изделия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.п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 (В)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 (А)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Окосячка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(Боковая №1,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Боковая №2,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Верхняя, нижняя)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2100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Элементы лестниц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хвоя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165"/>
        <w:gridCol w:w="1839"/>
        <w:gridCol w:w="954"/>
        <w:gridCol w:w="1274"/>
        <w:gridCol w:w="630"/>
        <w:gridCol w:w="1284"/>
        <w:gridCol w:w="898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8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Срощенные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Цельноламельные</w:t>
            </w:r>
            <w:proofErr w:type="spell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Ступени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Подступенки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150;200;250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1 700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Площадки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3 750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3 350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3 850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Тетива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3 250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3 900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.п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ог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Поручни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2,0-6,0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Цена за 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Столбы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Балясины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165"/>
        <w:gridCol w:w="1839"/>
        <w:gridCol w:w="954"/>
        <w:gridCol w:w="1274"/>
        <w:gridCol w:w="630"/>
        <w:gridCol w:w="1284"/>
        <w:gridCol w:w="898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8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Хвоя (сосна, ель)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</w:p>
        </w:tc>
        <w:tc>
          <w:tcPr>
            <w:tcW w:w="0" w:type="auto"/>
            <w:gridSpan w:val="4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Срощенные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Цельноламельные</w:t>
            </w:r>
            <w:proofErr w:type="spellEnd"/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 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АВ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Ступени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200;300;400;600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Подступенки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150;200;250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Площадки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3 250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2 520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800;1000;1200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0,8 - 2,0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3 850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4 550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2 940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Тетива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300;400;600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.п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ог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Поручни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Цена за шт.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Балясины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*Также возможны нестандартные варианты сечений и длин, по согласованию.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Профилированный брус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хвоя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1291"/>
        <w:gridCol w:w="1176"/>
        <w:gridCol w:w="1230"/>
        <w:gridCol w:w="1804"/>
      </w:tblGrid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Сечение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493E" w:rsidRPr="00F8493E" w:rsidTr="00F8493E">
        <w:trPr>
          <w:tblCellSpacing w:w="22" w:type="dxa"/>
        </w:trPr>
        <w:tc>
          <w:tcPr>
            <w:tcW w:w="823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Лиственница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Профилированный клееный брус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823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Хвоя (сосна, ель)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Профилированный клееный брус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2,0 - 12,0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30 000</w:t>
            </w:r>
          </w:p>
        </w:tc>
      </w:tr>
    </w:tbl>
    <w:p w:rsidR="00F8493E" w:rsidRPr="00F8493E" w:rsidRDefault="00F8493E" w:rsidP="00F84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Пиловочник (бревно в коре)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сосна, кедр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122"/>
        <w:gridCol w:w="879"/>
        <w:gridCol w:w="2998"/>
        <w:gridCol w:w="3020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Поставка вагоном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Диаметр,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 коре</w:t>
            </w:r>
          </w:p>
        </w:tc>
        <w:tc>
          <w:tcPr>
            <w:tcW w:w="300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Без коры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ибирская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пиловочник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140-240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260-300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320-380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 и выше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Ангарская сосна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пиловочник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140-240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260-300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320-380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 и выше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*Стандартная длина бревна 6 метров. По договоренности возможна поставка бревен до 12 метров.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**Цены указаны из расчета поставки вагоном.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122"/>
        <w:gridCol w:w="879"/>
        <w:gridCol w:w="2998"/>
        <w:gridCol w:w="3020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Поставка машинами (с доставкой до покупателя)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Диаметр,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 коре</w:t>
            </w:r>
          </w:p>
        </w:tc>
        <w:tc>
          <w:tcPr>
            <w:tcW w:w="300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Без коры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ибирская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пиловочник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140-240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14 100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260-300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12 600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320-380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14 100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16 600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 и выше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Ангарская сосна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пиловочник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140-240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260-300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13 700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320-380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12 700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15 200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 и выше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Кедр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пиловочник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240-300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320-380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 и выше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*Стандартная длина бревна 6 метров. По договоренности возможна поставка бревен до 12 метров.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**Цены указаны из расчета поставки машинами.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CCCCCC"/>
          <w:sz w:val="24"/>
          <w:szCs w:val="24"/>
          <w:lang w:eastAsia="ru-RU"/>
        </w:rPr>
        <w:t>Бревно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                 </w:t>
      </w:r>
      <w:proofErr w:type="spellStart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Оцилиндрованное</w:t>
      </w:r>
      <w:proofErr w:type="spellEnd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бревно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сосна, кедр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332"/>
        <w:gridCol w:w="879"/>
        <w:gridCol w:w="2657"/>
        <w:gridCol w:w="2717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Поставка машиной (с доставкой до покупателя)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Диаметр,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Погонаж</w:t>
            </w:r>
            <w:proofErr w:type="spellEnd"/>
          </w:p>
        </w:tc>
        <w:tc>
          <w:tcPr>
            <w:tcW w:w="300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Конструктив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ибирская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Оцилиндрованное</w:t>
            </w:r>
            <w:proofErr w:type="spellEnd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 бревно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180/200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220/240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300/320/340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Ангарская сосна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Оцилиндрованное</w:t>
            </w:r>
            <w:proofErr w:type="spellEnd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 бревно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180/200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220/240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300/320/340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Кедр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Оцилиндрованное</w:t>
            </w:r>
            <w:proofErr w:type="spellEnd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 бревно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180/220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240/260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300/320/340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*Цены указаны из расчета поставки машиной.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332"/>
        <w:gridCol w:w="879"/>
        <w:gridCol w:w="2657"/>
        <w:gridCol w:w="2717"/>
      </w:tblGrid>
      <w:tr w:rsidR="00F8493E" w:rsidRPr="00F8493E" w:rsidTr="00F8493E">
        <w:trPr>
          <w:tblCellSpacing w:w="22" w:type="dxa"/>
        </w:trPr>
        <w:tc>
          <w:tcPr>
            <w:tcW w:w="10155" w:type="dxa"/>
            <w:gridSpan w:val="5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Розница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Диаметр,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Погонаж</w:t>
            </w:r>
            <w:proofErr w:type="spellEnd"/>
          </w:p>
        </w:tc>
        <w:tc>
          <w:tcPr>
            <w:tcW w:w="3000" w:type="dxa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Конструктив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ибирская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Оцилиндрованное</w:t>
            </w:r>
            <w:proofErr w:type="spellEnd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 бревно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180/200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220/240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300/320/340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Ангарская сосна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Оцилиндрованное</w:t>
            </w:r>
            <w:proofErr w:type="spellEnd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 бревно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180/200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220/240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300/320/340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Кедр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spellStart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Оцилиндрованное</w:t>
            </w:r>
            <w:proofErr w:type="spellEnd"/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 </w:t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lastRenderedPageBreak/>
              <w:t>бревно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180/220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240/260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20 500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300/320/340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Строганное бревно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лиственница, сосна, кедр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282"/>
        <w:gridCol w:w="1665"/>
        <w:gridCol w:w="2348"/>
      </w:tblGrid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Диаметр,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Цена, руб./м</w:t>
            </w: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Лиственница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бревно строганное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140-240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260-300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320-380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 и выше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Ангарская сосна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бревно строганное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140-240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260-300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320-380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 и выше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Кедр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493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бревно строганное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240-300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18 500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320-380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20 000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vAlign w:val="center"/>
            <w:hideMark/>
          </w:tcPr>
          <w:p w:rsidR="00F8493E" w:rsidRPr="00F8493E" w:rsidRDefault="00F8493E" w:rsidP="00F8493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 и выше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6,0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Договорная</w:t>
            </w:r>
          </w:p>
        </w:tc>
      </w:tr>
    </w:tbl>
    <w:p w:rsidR="00F8493E" w:rsidRPr="00F8493E" w:rsidRDefault="00F8493E" w:rsidP="00F8493E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*Стандартная длина бревна 6 метров. По договоренности возможна поставка бревен до 12 метров.</w:t>
      </w:r>
    </w:p>
    <w:p w:rsidR="00F8493E" w:rsidRPr="00F8493E" w:rsidRDefault="00F8493E" w:rsidP="00F84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CCCCCC"/>
          <w:sz w:val="24"/>
          <w:szCs w:val="24"/>
          <w:lang w:eastAsia="ru-RU"/>
        </w:rPr>
        <w:t>Деревянная черепица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 Гонт лиственница 400 -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3451"/>
        <w:gridCol w:w="2685"/>
      </w:tblGrid>
      <w:tr w:rsidR="00F8493E" w:rsidRPr="00F8493E" w:rsidTr="00F8493E">
        <w:trPr>
          <w:tblCellSpacing w:w="15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Изделие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 (Длина)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м.кв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F8493E" w:rsidRPr="00F8493E" w:rsidTr="00F8493E">
        <w:trPr>
          <w:tblCellSpacing w:w="15" w:type="dxa"/>
        </w:trPr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Гонт лиственница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2C2C2"/>
              <w:left w:val="single" w:sz="6" w:space="0" w:color="C2C2C2"/>
              <w:bottom w:val="single" w:sz="6" w:space="0" w:color="C2C2C2"/>
              <w:right w:val="single" w:sz="6" w:space="0" w:color="C2C2C2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</w:t>
            </w:r>
          </w:p>
        </w:tc>
      </w:tr>
    </w:tbl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Гонт лиственница 600 - </w:t>
      </w: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лиственница</w:t>
      </w: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Покраска материала 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Масло PNZ 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Масло с воском </w:t>
      </w:r>
      <w:proofErr w:type="spellStart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Glimtrex</w:t>
      </w:r>
      <w:proofErr w:type="spellEnd"/>
      <w:r w:rsidRPr="00F84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Pr="00F849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►</w:t>
      </w:r>
    </w:p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950"/>
        <w:gridCol w:w="1027"/>
        <w:gridCol w:w="1773"/>
        <w:gridCol w:w="1357"/>
        <w:gridCol w:w="2340"/>
      </w:tblGrid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Бесцветное масло с воском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Объем,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Розничная цена,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Стоимость покрытия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 / руб.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101003-07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глянцевое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101001-07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матовое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101001-09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42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шелковисто-матовое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101002-09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шелковисто-матовое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42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набор 2.5 л х 10 </w:t>
            </w: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любой базовый цвет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300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424"/>
        <w:gridCol w:w="1006"/>
        <w:gridCol w:w="1652"/>
        <w:gridCol w:w="1288"/>
        <w:gridCol w:w="2093"/>
      </w:tblGrid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Цветное масло с воском. Базовые цвета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Объем,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Розничная цена,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Стоимость покрытия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 / руб.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102001-07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102001-09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белое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102017-07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белое серия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интенсив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102003-07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102004-07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темный дуб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102006-07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эбеновое дерево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102008-07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коричневое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102009-07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412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набор 2.5 л х 10 </w:t>
            </w: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или 1 л х 25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шт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любой базовый цвет, кроме "золото"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425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в 2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слояя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2398"/>
        <w:gridCol w:w="1009"/>
        <w:gridCol w:w="1667"/>
        <w:gridCol w:w="1263"/>
        <w:gridCol w:w="2124"/>
      </w:tblGrid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Цветное масло с воском. Колеровка по каталогу компании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Объем,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Розничная цена,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Стоимость покрытия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 / руб.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цвет по каталогу компании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цвет по каталогу компании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42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101001-09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42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шелковисто-матовое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набор 2.5 л х 10 </w:t>
            </w: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или 1 л х 25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шт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цвет по каталогу компании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425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550"/>
        <w:gridCol w:w="997"/>
        <w:gridCol w:w="1602"/>
        <w:gridCol w:w="1329"/>
        <w:gridCol w:w="1990"/>
      </w:tblGrid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Сопутствующие материалы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Объем,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Розничная цена,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Стоимость покрытия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 / руб.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101005-05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бесцветное масло для столешниц и мебели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108001-07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средство по уходу за полом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мл на 5 л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108003-07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полироль для восстановления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50-70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101072-07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</w:t>
            </w:r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пециальный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растворитель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101073-02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отвердитель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 мл на 2.5 л масла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</w:t>
            </w:r>
          </w:p>
        </w:tc>
      </w:tr>
    </w:tbl>
    <w:p w:rsidR="00F8493E" w:rsidRPr="00F8493E" w:rsidRDefault="00F8493E" w:rsidP="00F8493E">
      <w:pPr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4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2299"/>
        <w:gridCol w:w="1017"/>
        <w:gridCol w:w="1714"/>
        <w:gridCol w:w="1258"/>
        <w:gridCol w:w="2220"/>
      </w:tblGrid>
      <w:tr w:rsidR="00F8493E" w:rsidRPr="00F8493E" w:rsidTr="00F8493E">
        <w:trPr>
          <w:tblCellSpacing w:w="22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Пробники 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Объем, </w:t>
            </w:r>
            <w:proofErr w:type="gram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Розничная цена,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Стоимость покрытия </w:t>
            </w:r>
            <w:proofErr w:type="spellStart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 / руб.</w:t>
            </w:r>
          </w:p>
        </w:tc>
      </w:tr>
      <w:tr w:rsidR="00F8493E" w:rsidRPr="00F8493E" w:rsidTr="00F8493E">
        <w:trPr>
          <w:tblCellSpacing w:w="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образец масла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Glimtre</w:t>
            </w:r>
            <w:proofErr w:type="gram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  <w:proofErr w:type="spellEnd"/>
            <w:proofErr w:type="gram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100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кв.м</w:t>
            </w:r>
            <w:proofErr w:type="spellEnd"/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2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493E" w:rsidRPr="00F8493E" w:rsidRDefault="00F8493E" w:rsidP="00F8493E">
            <w:pPr>
              <w:spacing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4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</w:t>
            </w:r>
          </w:p>
        </w:tc>
      </w:tr>
    </w:tbl>
    <w:p w:rsidR="00FB53AF" w:rsidRDefault="00FB53AF"/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3E"/>
    <w:rsid w:val="00CA5B97"/>
    <w:rsid w:val="00F8493E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9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93E"/>
  </w:style>
  <w:style w:type="character" w:styleId="a4">
    <w:name w:val="Hyperlink"/>
    <w:basedOn w:val="a0"/>
    <w:uiPriority w:val="99"/>
    <w:semiHidden/>
    <w:unhideWhenUsed/>
    <w:rsid w:val="00F849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493E"/>
    <w:rPr>
      <w:color w:val="800080"/>
      <w:u w:val="single"/>
    </w:rPr>
  </w:style>
  <w:style w:type="character" w:styleId="a6">
    <w:name w:val="Strong"/>
    <w:basedOn w:val="a0"/>
    <w:uiPriority w:val="22"/>
    <w:qFormat/>
    <w:rsid w:val="00F849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49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9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93E"/>
  </w:style>
  <w:style w:type="character" w:styleId="a4">
    <w:name w:val="Hyperlink"/>
    <w:basedOn w:val="a0"/>
    <w:uiPriority w:val="99"/>
    <w:semiHidden/>
    <w:unhideWhenUsed/>
    <w:rsid w:val="00F849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493E"/>
    <w:rPr>
      <w:color w:val="800080"/>
      <w:u w:val="single"/>
    </w:rPr>
  </w:style>
  <w:style w:type="character" w:styleId="a6">
    <w:name w:val="Strong"/>
    <w:basedOn w:val="a0"/>
    <w:uiPriority w:val="22"/>
    <w:qFormat/>
    <w:rsid w:val="00F849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49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ghouse.ru/img/pogon/04.jpg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9" Type="http://schemas.openxmlformats.org/officeDocument/2006/relationships/hyperlink" Target="http://www.bighouse.ru/images/mirazh.gif" TargetMode="External"/><Relationship Id="rId21" Type="http://schemas.openxmlformats.org/officeDocument/2006/relationships/hyperlink" Target="http://www.bighouse.ru/img/pogon/16.jp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gif"/><Relationship Id="rId47" Type="http://schemas.openxmlformats.org/officeDocument/2006/relationships/hyperlink" Target="http://www.bighouse.ru/img/pogon/euro.jpg" TargetMode="External"/><Relationship Id="rId50" Type="http://schemas.openxmlformats.org/officeDocument/2006/relationships/image" Target="media/image22.jpeg"/><Relationship Id="rId55" Type="http://schemas.openxmlformats.org/officeDocument/2006/relationships/hyperlink" Target="http://www.bighouse.ru/img/pogon/19.jpg" TargetMode="External"/><Relationship Id="rId7" Type="http://schemas.openxmlformats.org/officeDocument/2006/relationships/hyperlink" Target="http://www.bighouse.ru/production/pogon/vagonka-listvennitsa/vagonka-shtil.php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hyperlink" Target="http://www.bighouse.ru/img/pogon/15_t23.png" TargetMode="External"/><Relationship Id="rId41" Type="http://schemas.openxmlformats.org/officeDocument/2006/relationships/hyperlink" Target="http://www.bighouse.ru/images/20_27_140_amerik.gif" TargetMode="External"/><Relationship Id="rId54" Type="http://schemas.openxmlformats.org/officeDocument/2006/relationships/image" Target="media/image24.jpe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ighouse.ru/img/pogon/02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bighouse.ru/images/angaro.gif" TargetMode="External"/><Relationship Id="rId40" Type="http://schemas.openxmlformats.org/officeDocument/2006/relationships/image" Target="media/image17.gif"/><Relationship Id="rId45" Type="http://schemas.openxmlformats.org/officeDocument/2006/relationships/hyperlink" Target="http://www.bighouse.ru/img/pogon/08.jpg" TargetMode="External"/><Relationship Id="rId53" Type="http://schemas.openxmlformats.org/officeDocument/2006/relationships/hyperlink" Target="http://www.bighouse.ru/img/pogon/11.jpg" TargetMode="External"/><Relationship Id="rId58" Type="http://schemas.openxmlformats.org/officeDocument/2006/relationships/image" Target="media/image26.jpeg"/><Relationship Id="rId5" Type="http://schemas.openxmlformats.org/officeDocument/2006/relationships/hyperlink" Target="http://www.bighouse.ru/img/pogon/01.jpg" TargetMode="External"/><Relationship Id="rId15" Type="http://schemas.openxmlformats.org/officeDocument/2006/relationships/hyperlink" Target="http://www.bighouse.ru/img/pogon/plank.jpg" TargetMode="External"/><Relationship Id="rId23" Type="http://schemas.openxmlformats.org/officeDocument/2006/relationships/hyperlink" Target="http://www.bighouse.ru/img/pogon/13.jpg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jpeg"/><Relationship Id="rId49" Type="http://schemas.openxmlformats.org/officeDocument/2006/relationships/hyperlink" Target="http://www.bighouse.ru/img/pogon/10.jpg" TargetMode="External"/><Relationship Id="rId57" Type="http://schemas.openxmlformats.org/officeDocument/2006/relationships/hyperlink" Target="http://www.bighouse.ru/img/pogon/18.jpg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bighouse.ru/production/pogon/vagonka-listvennitsa/evrovagonka.php" TargetMode="External"/><Relationship Id="rId19" Type="http://schemas.openxmlformats.org/officeDocument/2006/relationships/hyperlink" Target="http://www.bighouse.ru/img/pogon/12.jpg" TargetMode="External"/><Relationship Id="rId31" Type="http://schemas.openxmlformats.org/officeDocument/2006/relationships/hyperlink" Target="http://www.bighouse.ru/img/pogon/06.jpg" TargetMode="External"/><Relationship Id="rId44" Type="http://schemas.openxmlformats.org/officeDocument/2006/relationships/image" Target="media/image19.gif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bighouse.ru/img/pogon/15.png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://www.bighouse.ru/images/fasad12.jpg" TargetMode="External"/><Relationship Id="rId43" Type="http://schemas.openxmlformats.org/officeDocument/2006/relationships/hyperlink" Target="http://www.bighouse.ru/images/amerikanka_3.gif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8" Type="http://schemas.openxmlformats.org/officeDocument/2006/relationships/hyperlink" Target="http://www.bighouse.ru/img/pogon/03.jpg" TargetMode="External"/><Relationship Id="rId51" Type="http://schemas.openxmlformats.org/officeDocument/2006/relationships/hyperlink" Target="http://www.bighouse.ru/img/pogon/09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bighouse.ru/img/pogon/plank_kos.png" TargetMode="External"/><Relationship Id="rId25" Type="http://schemas.openxmlformats.org/officeDocument/2006/relationships/hyperlink" Target="http://www.bighouse.ru/img/pogon/14.jpg" TargetMode="External"/><Relationship Id="rId33" Type="http://schemas.openxmlformats.org/officeDocument/2006/relationships/hyperlink" Target="http://www.bighouse.ru/images/fasad11.jpg" TargetMode="External"/><Relationship Id="rId38" Type="http://schemas.openxmlformats.org/officeDocument/2006/relationships/image" Target="media/image16.gif"/><Relationship Id="rId46" Type="http://schemas.openxmlformats.org/officeDocument/2006/relationships/image" Target="media/image20.jpeg"/><Relationship Id="rId59" Type="http://schemas.openxmlformats.org/officeDocument/2006/relationships/hyperlink" Target="http://www.bighouse.ru/img/pogon/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2018-04-03T06:51:00Z</dcterms:created>
  <dcterms:modified xsi:type="dcterms:W3CDTF">2018-04-03T06:56:00Z</dcterms:modified>
</cp:coreProperties>
</file>