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5" w:rsidRPr="00F748F5" w:rsidRDefault="00F748F5" w:rsidP="00F748F5">
      <w:pPr>
        <w:spacing w:line="330" w:lineRule="atLeast"/>
        <w:jc w:val="center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Кольца колодцев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2"/>
        <w:gridCol w:w="2024"/>
        <w:gridCol w:w="1119"/>
        <w:gridCol w:w="611"/>
        <w:gridCol w:w="447"/>
        <w:gridCol w:w="805"/>
        <w:gridCol w:w="1452"/>
      </w:tblGrid>
      <w:tr w:rsidR="00F748F5" w:rsidRPr="00F748F5" w:rsidTr="00F748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Размеры (см)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Масса (кг)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D </w:t>
            </w:r>
            <w:proofErr w:type="spellStart"/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вн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230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275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410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457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320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380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640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1050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К-15-6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1350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К-20-6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1550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К-20-9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2300</w:t>
            </w:r>
          </w:p>
        </w:tc>
      </w:tr>
    </w:tbl>
    <w:p w:rsidR="00F748F5" w:rsidRPr="00F748F5" w:rsidRDefault="00F748F5" w:rsidP="00F748F5">
      <w:pPr>
        <w:spacing w:line="330" w:lineRule="atLeast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</w:p>
    <w:p w:rsidR="00F748F5" w:rsidRPr="00F748F5" w:rsidRDefault="00F748F5" w:rsidP="00F748F5">
      <w:pPr>
        <w:spacing w:line="330" w:lineRule="atLeast"/>
        <w:jc w:val="center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Крышки и днища колодцев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2"/>
        <w:gridCol w:w="2024"/>
        <w:gridCol w:w="1119"/>
        <w:gridCol w:w="906"/>
        <w:gridCol w:w="957"/>
        <w:gridCol w:w="1452"/>
      </w:tblGrid>
      <w:tr w:rsidR="00F748F5" w:rsidRPr="00F748F5" w:rsidTr="00F748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Размеры (см)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Масса (кг)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D </w:t>
            </w:r>
            <w:proofErr w:type="spellStart"/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вн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П-10/ПД-10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280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П-15/ПД-15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710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П-20/ПД-20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1300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ПВК-8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200</w:t>
            </w:r>
          </w:p>
        </w:tc>
      </w:tr>
    </w:tbl>
    <w:p w:rsidR="00F748F5" w:rsidRPr="00F748F5" w:rsidRDefault="00F748F5" w:rsidP="00F748F5">
      <w:pPr>
        <w:spacing w:line="330" w:lineRule="atLeast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</w:p>
    <w:p w:rsidR="00F748F5" w:rsidRPr="00F748F5" w:rsidRDefault="00F748F5" w:rsidP="00F748F5">
      <w:pPr>
        <w:spacing w:line="330" w:lineRule="atLeast"/>
        <w:jc w:val="center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Колодцы унифицированные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2"/>
        <w:gridCol w:w="2024"/>
        <w:gridCol w:w="1119"/>
        <w:gridCol w:w="465"/>
        <w:gridCol w:w="613"/>
        <w:gridCol w:w="742"/>
        <w:gridCol w:w="716"/>
        <w:gridCol w:w="1452"/>
      </w:tblGrid>
      <w:tr w:rsidR="00F748F5" w:rsidRPr="00F748F5" w:rsidTr="00F748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Размеры (см)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Масса (кг)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D </w:t>
            </w:r>
            <w:proofErr w:type="spellStart"/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D 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 xml:space="preserve">D </w:t>
            </w:r>
            <w:proofErr w:type="spellStart"/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отв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ВС-10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1350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ВС-12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1800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ВС-15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2560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КЛ-10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2100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КЛ-12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3000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КЛ-15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4450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ВГ-15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4400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ВД-8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950</w:t>
            </w:r>
          </w:p>
        </w:tc>
      </w:tr>
    </w:tbl>
    <w:p w:rsidR="00F748F5" w:rsidRPr="00F748F5" w:rsidRDefault="00F748F5" w:rsidP="00F748F5">
      <w:pPr>
        <w:spacing w:line="330" w:lineRule="atLeast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</w:p>
    <w:p w:rsidR="00F748F5" w:rsidRPr="00F748F5" w:rsidRDefault="00F748F5" w:rsidP="00F748F5">
      <w:pPr>
        <w:spacing w:line="330" w:lineRule="atLeast"/>
        <w:jc w:val="center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Колодцы телефонные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2"/>
        <w:gridCol w:w="2024"/>
        <w:gridCol w:w="1119"/>
        <w:gridCol w:w="621"/>
        <w:gridCol w:w="621"/>
        <w:gridCol w:w="621"/>
        <w:gridCol w:w="1452"/>
      </w:tblGrid>
      <w:tr w:rsidR="00F748F5" w:rsidRPr="00F748F5" w:rsidTr="00F748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Размеры (см)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Масса (кг)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ККС-2 (БТК)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1630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ККС-3 (МТК)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2730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ККС-4-10 (СТК)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3530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ККС -5-10 (ТБК)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4850</w:t>
            </w:r>
          </w:p>
        </w:tc>
      </w:tr>
    </w:tbl>
    <w:p w:rsidR="00F748F5" w:rsidRPr="00F748F5" w:rsidRDefault="00F748F5" w:rsidP="00F748F5">
      <w:pPr>
        <w:spacing w:line="330" w:lineRule="atLeast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</w:p>
    <w:p w:rsidR="00F748F5" w:rsidRPr="00F748F5" w:rsidRDefault="00F748F5" w:rsidP="00F748F5">
      <w:pPr>
        <w:spacing w:line="330" w:lineRule="atLeast"/>
        <w:jc w:val="center"/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F748F5">
        <w:rPr>
          <w:rFonts w:ascii="PT Sans" w:eastAsia="Times New Roman" w:hAnsi="PT Sans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Опорные плиты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2"/>
        <w:gridCol w:w="2024"/>
        <w:gridCol w:w="1119"/>
        <w:gridCol w:w="682"/>
        <w:gridCol w:w="682"/>
        <w:gridCol w:w="499"/>
        <w:gridCol w:w="1452"/>
      </w:tblGrid>
      <w:tr w:rsidR="00F748F5" w:rsidRPr="00F748F5" w:rsidTr="00F748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Размеры (см)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Масса (кг)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1EB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748F5" w:rsidRPr="00F748F5" w:rsidRDefault="00F748F5" w:rsidP="00F748F5">
            <w:pPr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ОП-1к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1000</w:t>
            </w:r>
          </w:p>
        </w:tc>
      </w:tr>
      <w:tr w:rsidR="00F748F5" w:rsidRPr="00F748F5" w:rsidTr="00F748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УОП-6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8F5" w:rsidRPr="00F748F5" w:rsidRDefault="00F748F5" w:rsidP="00F748F5">
            <w:pPr>
              <w:spacing w:line="330" w:lineRule="atLeast"/>
              <w:jc w:val="right"/>
              <w:rPr>
                <w:rFonts w:ascii="PT Sans" w:eastAsia="Times New Roman" w:hAnsi="PT Sans" w:cs="Times New Roman"/>
                <w:color w:val="000000"/>
                <w:sz w:val="25"/>
                <w:szCs w:val="25"/>
                <w:lang w:eastAsia="ru-RU"/>
              </w:rPr>
            </w:pPr>
            <w:r w:rsidRPr="00F748F5">
              <w:rPr>
                <w:rFonts w:ascii="PT Sans" w:eastAsia="Times New Roman" w:hAnsi="PT Sans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1100</w:t>
            </w:r>
          </w:p>
        </w:tc>
      </w:tr>
    </w:tbl>
    <w:p w:rsidR="00F748F5" w:rsidRPr="00F748F5" w:rsidRDefault="00F748F5" w:rsidP="00F74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</w:r>
    </w:p>
    <w:p w:rsidR="00F748F5" w:rsidRPr="00F748F5" w:rsidRDefault="00F748F5" w:rsidP="00F748F5">
      <w:pPr>
        <w:shd w:val="clear" w:color="auto" w:fill="FFFFFF"/>
        <w:spacing w:line="330" w:lineRule="atLeast"/>
        <w:jc w:val="center"/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</w:pP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  <w:t xml:space="preserve">Осуществляем доставку любого количества своим транспортом </w:t>
      </w: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  <w:t xml:space="preserve">Стоимость доставки: МАЗ - 6000 р., КАМАЗ - 5000 р. </w:t>
      </w:r>
      <w:r w:rsidRPr="00F748F5">
        <w:rPr>
          <w:rFonts w:ascii="PT Sans" w:eastAsia="Times New Roman" w:hAnsi="PT Sans" w:cs="Times New Roman"/>
          <w:color w:val="000000"/>
          <w:sz w:val="25"/>
          <w:szCs w:val="25"/>
          <w:lang w:eastAsia="ru-RU"/>
        </w:rPr>
        <w:br/>
        <w:t xml:space="preserve">Формируем сборные а/машины 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5"/>
    <w:rsid w:val="00CA5B97"/>
    <w:rsid w:val="00F748F5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2018-09-07T06:43:00Z</dcterms:created>
  <dcterms:modified xsi:type="dcterms:W3CDTF">2018-09-07T06:44:00Z</dcterms:modified>
</cp:coreProperties>
</file>