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D9" w:rsidRPr="00A70CD9" w:rsidRDefault="00A70CD9" w:rsidP="00A70CD9">
      <w:pPr>
        <w:spacing w:line="330" w:lineRule="atLeast"/>
        <w:textAlignment w:val="baseline"/>
        <w:outlineLvl w:val="2"/>
        <w:rPr>
          <w:rFonts w:ascii="Arial" w:eastAsia="Times New Roman" w:hAnsi="Arial" w:cs="Arial"/>
          <w:b/>
          <w:bCs/>
          <w:color w:val="1A1A1A"/>
          <w:sz w:val="27"/>
          <w:szCs w:val="27"/>
          <w:lang w:eastAsia="ru-RU"/>
        </w:rPr>
      </w:pPr>
      <w:r w:rsidRPr="00A70CD9">
        <w:rPr>
          <w:rFonts w:ascii="Arial" w:eastAsia="Times New Roman" w:hAnsi="Arial" w:cs="Arial"/>
          <w:b/>
          <w:bCs/>
          <w:color w:val="1A1A1A"/>
          <w:sz w:val="27"/>
          <w:szCs w:val="27"/>
          <w:lang w:eastAsia="ru-RU"/>
        </w:rPr>
        <w:t xml:space="preserve">Стоимость одного </w:t>
      </w:r>
      <w:proofErr w:type="spellStart"/>
      <w:r w:rsidRPr="00A70CD9">
        <w:rPr>
          <w:rFonts w:ascii="Arial" w:eastAsia="Times New Roman" w:hAnsi="Arial" w:cs="Arial"/>
          <w:b/>
          <w:bCs/>
          <w:color w:val="1A1A1A"/>
          <w:sz w:val="27"/>
          <w:szCs w:val="27"/>
          <w:lang w:eastAsia="ru-RU"/>
        </w:rPr>
        <w:t>М.Куб</w:t>
      </w:r>
      <w:proofErr w:type="spellEnd"/>
      <w:r w:rsidRPr="00A70CD9">
        <w:rPr>
          <w:rFonts w:ascii="Arial" w:eastAsia="Times New Roman" w:hAnsi="Arial" w:cs="Arial"/>
          <w:b/>
          <w:bCs/>
          <w:color w:val="1A1A1A"/>
          <w:sz w:val="27"/>
          <w:szCs w:val="27"/>
          <w:lang w:eastAsia="ru-RU"/>
        </w:rPr>
        <w:t>. обрезной доски или бруса составляет 8000 руб. без доставки по городу или области.</w:t>
      </w:r>
    </w:p>
    <w:p w:rsidR="00A70CD9" w:rsidRPr="00A70CD9" w:rsidRDefault="00A70CD9" w:rsidP="00A70CD9">
      <w:pPr>
        <w:spacing w:line="330" w:lineRule="atLeast"/>
        <w:textAlignment w:val="baseline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A70CD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A70CD9" w:rsidRPr="00A70CD9" w:rsidRDefault="00A70CD9" w:rsidP="00A70CD9">
      <w:pPr>
        <w:spacing w:line="405" w:lineRule="atLeast"/>
        <w:textAlignment w:val="baseline"/>
        <w:outlineLvl w:val="1"/>
        <w:rPr>
          <w:rFonts w:ascii="Arial" w:eastAsia="Times New Roman" w:hAnsi="Arial" w:cs="Arial"/>
          <w:b/>
          <w:bCs/>
          <w:color w:val="1A1A1A"/>
          <w:sz w:val="38"/>
          <w:szCs w:val="38"/>
          <w:lang w:eastAsia="ru-RU"/>
        </w:rPr>
      </w:pPr>
      <w:r w:rsidRPr="00A70CD9">
        <w:rPr>
          <w:rFonts w:ascii="inherit" w:eastAsia="Times New Roman" w:hAnsi="inherit" w:cs="Arial"/>
          <w:b/>
          <w:bCs/>
          <w:color w:val="993300"/>
          <w:sz w:val="30"/>
          <w:szCs w:val="30"/>
          <w:bdr w:val="none" w:sz="0" w:space="0" w:color="auto" w:frame="1"/>
          <w:lang w:eastAsia="ru-RU"/>
        </w:rPr>
        <w:t> Прайс-лист на обрезную доску.</w:t>
      </w:r>
    </w:p>
    <w:p w:rsidR="00A70CD9" w:rsidRPr="00A70CD9" w:rsidRDefault="00A70CD9" w:rsidP="00A70CD9">
      <w:pPr>
        <w:spacing w:line="330" w:lineRule="atLeast"/>
        <w:textAlignment w:val="baseline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A70CD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tbl>
      <w:tblPr>
        <w:tblW w:w="12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1098"/>
        <w:gridCol w:w="2882"/>
        <w:gridCol w:w="1098"/>
        <w:gridCol w:w="2882"/>
        <w:gridCol w:w="1174"/>
      </w:tblGrid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Доска обрезная </w:t>
            </w:r>
            <w:r w:rsidRPr="00A70CD9">
              <w:rPr>
                <w:rFonts w:ascii="inherit" w:eastAsia="Times New Roman" w:hAnsi="inherit" w:cs="Arial"/>
                <w:b/>
                <w:bCs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(6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Цена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Доска обрезная </w:t>
            </w:r>
            <w:r w:rsidRPr="00A70CD9">
              <w:rPr>
                <w:rFonts w:ascii="inherit" w:eastAsia="Times New Roman" w:hAnsi="inherit" w:cs="Arial"/>
                <w:b/>
                <w:bCs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(3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Доска обрезная </w:t>
            </w:r>
            <w:r w:rsidRPr="00A70CD9">
              <w:rPr>
                <w:rFonts w:ascii="inherit" w:eastAsia="Times New Roman" w:hAnsi="inherit" w:cs="Arial"/>
                <w:b/>
                <w:bCs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(2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Цена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25х100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120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25х100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68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25х100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47 руб.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25х150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180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25х150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97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25х150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68 руб.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30х150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216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30х150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116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30х150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80 руб.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40х100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196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40х100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105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40х100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73 руб.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40х120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235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40х120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125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40х120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85 руб.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40х150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294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40х150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154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40х150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105 руб.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40х200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390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40х200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203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40х200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138 руб.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50х100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244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50х100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129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50х100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89  руб.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50х120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294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50х120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154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50х120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105 руб.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50х150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323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50х150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169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50х150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114 руб.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50х180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439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50х180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227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50х180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154  руб.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50х200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488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50х200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251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50х200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170 руб.</w:t>
            </w:r>
          </w:p>
        </w:tc>
      </w:tr>
    </w:tbl>
    <w:p w:rsidR="00A70CD9" w:rsidRPr="00A70CD9" w:rsidRDefault="00A70CD9" w:rsidP="00A70CD9">
      <w:pPr>
        <w:spacing w:line="330" w:lineRule="atLeast"/>
        <w:textAlignment w:val="baseline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A70CD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A70CD9" w:rsidRPr="00A70CD9" w:rsidRDefault="00A70CD9" w:rsidP="00A70CD9">
      <w:pPr>
        <w:spacing w:line="405" w:lineRule="atLeast"/>
        <w:textAlignment w:val="baseline"/>
        <w:outlineLvl w:val="1"/>
        <w:rPr>
          <w:rFonts w:ascii="Arial" w:eastAsia="Times New Roman" w:hAnsi="Arial" w:cs="Arial"/>
          <w:b/>
          <w:bCs/>
          <w:color w:val="1A1A1A"/>
          <w:sz w:val="38"/>
          <w:szCs w:val="38"/>
          <w:lang w:eastAsia="ru-RU"/>
        </w:rPr>
      </w:pPr>
      <w:r w:rsidRPr="00A70CD9">
        <w:rPr>
          <w:rFonts w:ascii="inherit" w:eastAsia="Times New Roman" w:hAnsi="inherit" w:cs="Arial"/>
          <w:b/>
          <w:bCs/>
          <w:color w:val="993300"/>
          <w:sz w:val="30"/>
          <w:szCs w:val="30"/>
          <w:bdr w:val="none" w:sz="0" w:space="0" w:color="auto" w:frame="1"/>
          <w:lang w:eastAsia="ru-RU"/>
        </w:rPr>
        <w:t>Прайс-лист на брус.</w:t>
      </w:r>
      <w:r w:rsidRPr="00A70CD9">
        <w:rPr>
          <w:rFonts w:ascii="inherit" w:eastAsia="Times New Roman" w:hAnsi="inherit" w:cs="Arial"/>
          <w:b/>
          <w:bCs/>
          <w:color w:val="993300"/>
          <w:sz w:val="30"/>
          <w:szCs w:val="30"/>
          <w:bdr w:val="none" w:sz="0" w:space="0" w:color="auto" w:frame="1"/>
          <w:lang w:eastAsia="ru-RU"/>
        </w:rPr>
        <w:br/>
      </w:r>
    </w:p>
    <w:p w:rsidR="00A70CD9" w:rsidRPr="00A70CD9" w:rsidRDefault="00A70CD9" w:rsidP="00A70CD9">
      <w:pPr>
        <w:spacing w:line="330" w:lineRule="atLeast"/>
        <w:textAlignment w:val="baseline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A70CD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tbl>
      <w:tblPr>
        <w:tblW w:w="12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1830"/>
        <w:gridCol w:w="2324"/>
        <w:gridCol w:w="1606"/>
        <w:gridCol w:w="2324"/>
        <w:gridCol w:w="1606"/>
      </w:tblGrid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Брус </w:t>
            </w:r>
            <w:r w:rsidRPr="00A70CD9">
              <w:rPr>
                <w:rFonts w:ascii="inherit" w:eastAsia="Times New Roman" w:hAnsi="inherit" w:cs="Arial"/>
                <w:b/>
                <w:bCs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(6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Цена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Брус </w:t>
            </w:r>
            <w:r w:rsidRPr="00A70CD9">
              <w:rPr>
                <w:rFonts w:ascii="inherit" w:eastAsia="Times New Roman" w:hAnsi="inherit" w:cs="Arial"/>
                <w:b/>
                <w:bCs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(3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Брус </w:t>
            </w:r>
            <w:r w:rsidRPr="00A70CD9">
              <w:rPr>
                <w:rFonts w:ascii="inherit" w:eastAsia="Times New Roman" w:hAnsi="inherit" w:cs="Arial"/>
                <w:b/>
                <w:bCs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t>(2 м)</w:t>
            </w:r>
            <w:r w:rsidRPr="00A70CD9">
              <w:rPr>
                <w:rFonts w:ascii="inherit" w:eastAsia="Times New Roman" w:hAnsi="inherit" w:cs="Arial"/>
                <w:b/>
                <w:bCs/>
                <w:color w:val="9933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Цена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100х100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488 </w:t>
            </w: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bdr w:val="none" w:sz="0" w:space="0" w:color="auto" w:frame="1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100х100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251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100х100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170 руб.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100х150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720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100х150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373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100х150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240 руб.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lastRenderedPageBreak/>
              <w:t>150х150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1080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150х150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555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150х150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360 руб.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200х200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1920руб.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200х200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980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200х200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640 руб.</w:t>
            </w:r>
          </w:p>
        </w:tc>
      </w:tr>
    </w:tbl>
    <w:p w:rsidR="00A70CD9" w:rsidRPr="00A70CD9" w:rsidRDefault="00A70CD9" w:rsidP="00A70CD9">
      <w:pPr>
        <w:spacing w:after="150" w:line="405" w:lineRule="atLeast"/>
        <w:textAlignment w:val="baseline"/>
        <w:outlineLvl w:val="1"/>
        <w:rPr>
          <w:rFonts w:ascii="Arial" w:eastAsia="Times New Roman" w:hAnsi="Arial" w:cs="Arial"/>
          <w:b/>
          <w:bCs/>
          <w:color w:val="1A1A1A"/>
          <w:sz w:val="38"/>
          <w:szCs w:val="38"/>
          <w:lang w:eastAsia="ru-RU"/>
        </w:rPr>
      </w:pPr>
      <w:r w:rsidRPr="00A70CD9">
        <w:rPr>
          <w:rFonts w:ascii="Arial" w:eastAsia="Times New Roman" w:hAnsi="Arial" w:cs="Arial"/>
          <w:b/>
          <w:bCs/>
          <w:color w:val="1A1A1A"/>
          <w:sz w:val="38"/>
          <w:szCs w:val="38"/>
          <w:lang w:eastAsia="ru-RU"/>
        </w:rPr>
        <w:t> </w:t>
      </w:r>
    </w:p>
    <w:p w:rsidR="00A70CD9" w:rsidRPr="00A70CD9" w:rsidRDefault="00A70CD9" w:rsidP="00A70CD9">
      <w:pPr>
        <w:spacing w:line="405" w:lineRule="atLeast"/>
        <w:textAlignment w:val="baseline"/>
        <w:outlineLvl w:val="1"/>
        <w:rPr>
          <w:rFonts w:ascii="Arial" w:eastAsia="Times New Roman" w:hAnsi="Arial" w:cs="Arial"/>
          <w:b/>
          <w:bCs/>
          <w:color w:val="1A1A1A"/>
          <w:sz w:val="38"/>
          <w:szCs w:val="38"/>
          <w:lang w:eastAsia="ru-RU"/>
        </w:rPr>
      </w:pPr>
      <w:r w:rsidRPr="00A70CD9">
        <w:rPr>
          <w:rFonts w:ascii="inherit" w:eastAsia="Times New Roman" w:hAnsi="inherit" w:cs="Arial"/>
          <w:b/>
          <w:bCs/>
          <w:color w:val="993300"/>
          <w:sz w:val="38"/>
          <w:szCs w:val="38"/>
          <w:bdr w:val="none" w:sz="0" w:space="0" w:color="auto" w:frame="1"/>
          <w:lang w:eastAsia="ru-RU"/>
        </w:rPr>
        <w:t xml:space="preserve">Прайс-лист на </w:t>
      </w:r>
      <w:proofErr w:type="gramStart"/>
      <w:r w:rsidRPr="00A70CD9">
        <w:rPr>
          <w:rFonts w:ascii="inherit" w:eastAsia="Times New Roman" w:hAnsi="inherit" w:cs="Arial"/>
          <w:b/>
          <w:bCs/>
          <w:color w:val="993300"/>
          <w:sz w:val="38"/>
          <w:szCs w:val="38"/>
          <w:bdr w:val="none" w:sz="0" w:space="0" w:color="auto" w:frame="1"/>
          <w:lang w:eastAsia="ru-RU"/>
        </w:rPr>
        <w:t>строительные</w:t>
      </w:r>
      <w:proofErr w:type="gramEnd"/>
      <w:r w:rsidRPr="00A70CD9">
        <w:rPr>
          <w:rFonts w:ascii="inherit" w:eastAsia="Times New Roman" w:hAnsi="inherit" w:cs="Arial"/>
          <w:b/>
          <w:bCs/>
          <w:color w:val="993300"/>
          <w:sz w:val="38"/>
          <w:szCs w:val="38"/>
          <w:bdr w:val="none" w:sz="0" w:space="0" w:color="auto" w:frame="1"/>
          <w:lang w:eastAsia="ru-RU"/>
        </w:rPr>
        <w:t xml:space="preserve"> и отделочные материалы.</w:t>
      </w:r>
    </w:p>
    <w:p w:rsidR="00A70CD9" w:rsidRPr="00A70CD9" w:rsidRDefault="00A70CD9" w:rsidP="00A70CD9">
      <w:pPr>
        <w:spacing w:line="330" w:lineRule="atLeast"/>
        <w:textAlignment w:val="baseline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A70CD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6220"/>
        <w:gridCol w:w="1053"/>
        <w:gridCol w:w="1054"/>
      </w:tblGrid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п.п</w:t>
            </w:r>
            <w:proofErr w:type="spellEnd"/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Наименование строительных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b/>
                <w:bCs/>
                <w:color w:val="1A1A1A"/>
                <w:sz w:val="24"/>
                <w:szCs w:val="24"/>
                <w:lang w:eastAsia="ru-RU"/>
              </w:rPr>
              <w:t>Цена, руб.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Брус, обрезная доска (сосна)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м</w:t>
            </w:r>
            <w:proofErr w:type="gram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 </w:t>
            </w: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8000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ОСБ плита 9 мм 2500х1250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680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Брусок в ассортименте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м\</w:t>
            </w:r>
            <w:proofErr w:type="gram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от 10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Евровагонка</w:t>
            </w:r>
            <w:proofErr w:type="spell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 xml:space="preserve"> 1,2,3 сорт (сосна)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м</w:t>
            </w:r>
            <w:proofErr w:type="gram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 </w:t>
            </w: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от 250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Евровагонка</w:t>
            </w:r>
            <w:proofErr w:type="spell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 xml:space="preserve"> 1 сорт (осина)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м</w:t>
            </w:r>
            <w:proofErr w:type="gram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 </w:t>
            </w: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420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Евровагонка</w:t>
            </w:r>
            <w:proofErr w:type="spell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 xml:space="preserve"> 1 сорт (лиственница)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м</w:t>
            </w:r>
            <w:proofErr w:type="gram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 </w:t>
            </w: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от 375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Евровагонка</w:t>
            </w:r>
            <w:proofErr w:type="spell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 xml:space="preserve"> 2 сорт (липа)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м</w:t>
            </w:r>
            <w:proofErr w:type="gram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 </w:t>
            </w: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от 600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Доска для пола 135х36х4000 мм 1 сорт (в баню</w:t>
            </w:r>
            <w:proofErr w:type="gram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 xml:space="preserve"> не шпунтованная)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м</w:t>
            </w:r>
            <w:proofErr w:type="gram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 </w:t>
            </w: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от 550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Доска для пола 135х28х4000 мм 1 сорт (шпунтованная)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м</w:t>
            </w:r>
            <w:proofErr w:type="gram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 </w:t>
            </w: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от 460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Имитация бруса (лиственница)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м</w:t>
            </w:r>
            <w:proofErr w:type="gram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 </w:t>
            </w: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420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Плинтус (сосна, осина)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м\</w:t>
            </w:r>
            <w:proofErr w:type="gram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от 25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Нащельник</w:t>
            </w:r>
            <w:proofErr w:type="spell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 xml:space="preserve"> фигурный  30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м\</w:t>
            </w:r>
            <w:proofErr w:type="gram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19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Полок в баню (липа)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м\</w:t>
            </w:r>
            <w:proofErr w:type="gram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150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Шпросы</w:t>
            </w:r>
            <w:proofErr w:type="spell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 xml:space="preserve"> 2-2.5 м сечением 70х50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200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Бочки пластмассовые б\у 160 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800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 xml:space="preserve">Бочонок пластмассовый 50 </w:t>
            </w:r>
            <w:proofErr w:type="gram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л (б</w:t>
            </w:r>
            <w:proofErr w:type="gram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\у)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250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 xml:space="preserve">Канистра пластмассовая 25 </w:t>
            </w:r>
            <w:proofErr w:type="gram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л (б</w:t>
            </w:r>
            <w:proofErr w:type="gram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\у)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120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 xml:space="preserve">Бочки железные 200 </w:t>
            </w:r>
            <w:proofErr w:type="gram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л (б</w:t>
            </w:r>
            <w:proofErr w:type="gram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\у)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450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Мох строительный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мешок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180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Краска, грунт-эмаль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Кг</w:t>
            </w:r>
            <w:proofErr w:type="gram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от 70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Гвозди строительные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Кг</w:t>
            </w:r>
            <w:proofErr w:type="gram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60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Саморезы</w:t>
            </w:r>
            <w:proofErr w:type="spell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 xml:space="preserve"> по дереву и металлу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Кг</w:t>
            </w:r>
            <w:proofErr w:type="gram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160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ДВП 2745х1700х3.2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350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Фанера 1525х1525х4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300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Фанера 1525х1525х6 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335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Фанера 1525х1525х8 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440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Фанера 1525х1525х10 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550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Фанера 1525х1525х12 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600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Сотовый прозрачный поликарбонат 3,5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1700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Сотовый прозрачный поликарбонат 4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2000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Сотовый прозрачный поликарбонат 6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3400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Сотовый прозрачный поликарбонат 8 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4800</w:t>
            </w:r>
          </w:p>
        </w:tc>
      </w:tr>
      <w:tr w:rsidR="00A70CD9" w:rsidRPr="00A70CD9" w:rsidTr="00A70C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Теплоизоляция базальтовая «</w:t>
            </w:r>
            <w:proofErr w:type="spellStart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Лайнрок</w:t>
            </w:r>
            <w:proofErr w:type="spellEnd"/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 xml:space="preserve"> ЛАЙТ» П-45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Упаковка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0CD9" w:rsidRPr="00A70CD9" w:rsidRDefault="00A70CD9" w:rsidP="00A70CD9">
            <w:pPr>
              <w:spacing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</w:pPr>
            <w:r w:rsidRPr="00A70CD9">
              <w:rPr>
                <w:rFonts w:ascii="inherit" w:eastAsia="Times New Roman" w:hAnsi="inherit" w:cs="Arial"/>
                <w:color w:val="1A1A1A"/>
                <w:sz w:val="24"/>
                <w:szCs w:val="24"/>
                <w:lang w:eastAsia="ru-RU"/>
              </w:rPr>
              <w:t>450</w:t>
            </w:r>
          </w:p>
        </w:tc>
      </w:tr>
    </w:tbl>
    <w:p w:rsidR="00A70CD9" w:rsidRPr="00A70CD9" w:rsidRDefault="00A70CD9" w:rsidP="00A70CD9">
      <w:pPr>
        <w:spacing w:line="330" w:lineRule="atLeast"/>
        <w:textAlignment w:val="baseline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A70CD9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A70CD9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Имеется доставка строительных материалов на объе</w:t>
      </w:r>
      <w:proofErr w:type="gramStart"/>
      <w:r w:rsidRPr="00A70CD9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кт в пр</w:t>
      </w:r>
      <w:proofErr w:type="gramEnd"/>
      <w:r w:rsidRPr="00A70CD9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еделах города Екатеринбурга. Стоимость доставки составляет от 700 руб. в зависимости от груза и удаленности от города.</w:t>
      </w:r>
    </w:p>
    <w:p w:rsidR="00FB53AF" w:rsidRDefault="00FB53AF">
      <w:bookmarkStart w:id="0" w:name="_GoBack"/>
      <w:bookmarkEnd w:id="0"/>
    </w:p>
    <w:sectPr w:rsidR="00FB53AF" w:rsidSect="00A70C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D9"/>
    <w:rsid w:val="00A70CD9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2">
    <w:name w:val="heading 2"/>
    <w:basedOn w:val="a"/>
    <w:link w:val="20"/>
    <w:uiPriority w:val="9"/>
    <w:qFormat/>
    <w:rsid w:val="00A70C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70CD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0C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0C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70CD9"/>
    <w:rPr>
      <w:b/>
      <w:bCs/>
    </w:rPr>
  </w:style>
  <w:style w:type="character" w:customStyle="1" w:styleId="apple-converted-space">
    <w:name w:val="apple-converted-space"/>
    <w:basedOn w:val="a0"/>
    <w:rsid w:val="00A70CD9"/>
  </w:style>
  <w:style w:type="paragraph" w:styleId="a4">
    <w:name w:val="Normal (Web)"/>
    <w:basedOn w:val="a"/>
    <w:uiPriority w:val="99"/>
    <w:unhideWhenUsed/>
    <w:rsid w:val="00A70C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left">
    <w:name w:val="justifyleft"/>
    <w:basedOn w:val="a"/>
    <w:rsid w:val="00A70C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center">
    <w:name w:val="justifycenter"/>
    <w:basedOn w:val="a"/>
    <w:rsid w:val="00A70C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right">
    <w:name w:val="justifyright"/>
    <w:basedOn w:val="a"/>
    <w:rsid w:val="00A70C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2">
    <w:name w:val="heading 2"/>
    <w:basedOn w:val="a"/>
    <w:link w:val="20"/>
    <w:uiPriority w:val="9"/>
    <w:qFormat/>
    <w:rsid w:val="00A70C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70CD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0C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0C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70CD9"/>
    <w:rPr>
      <w:b/>
      <w:bCs/>
    </w:rPr>
  </w:style>
  <w:style w:type="character" w:customStyle="1" w:styleId="apple-converted-space">
    <w:name w:val="apple-converted-space"/>
    <w:basedOn w:val="a0"/>
    <w:rsid w:val="00A70CD9"/>
  </w:style>
  <w:style w:type="paragraph" w:styleId="a4">
    <w:name w:val="Normal (Web)"/>
    <w:basedOn w:val="a"/>
    <w:uiPriority w:val="99"/>
    <w:unhideWhenUsed/>
    <w:rsid w:val="00A70C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left">
    <w:name w:val="justifyleft"/>
    <w:basedOn w:val="a"/>
    <w:rsid w:val="00A70C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center">
    <w:name w:val="justifycenter"/>
    <w:basedOn w:val="a"/>
    <w:rsid w:val="00A70C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right">
    <w:name w:val="justifyright"/>
    <w:basedOn w:val="a"/>
    <w:rsid w:val="00A70C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2018-04-03T08:12:00Z</dcterms:created>
  <dcterms:modified xsi:type="dcterms:W3CDTF">2018-04-03T08:13:00Z</dcterms:modified>
</cp:coreProperties>
</file>