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E2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F658EF" w:rsidRDefault="00F658EF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EB4CD8" w:rsidRDefault="00EB4CD8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658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Разовые поставки</w:t>
      </w:r>
    </w:p>
    <w:p w:rsidR="001A04E2" w:rsidRPr="00F658EF" w:rsidRDefault="001A04E2" w:rsidP="001A04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5690" w:type="pct"/>
        <w:tblInd w:w="-1096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380"/>
        <w:gridCol w:w="1176"/>
        <w:gridCol w:w="595"/>
        <w:gridCol w:w="734"/>
        <w:gridCol w:w="1030"/>
        <w:gridCol w:w="1033"/>
        <w:gridCol w:w="597"/>
        <w:gridCol w:w="436"/>
        <w:gridCol w:w="1075"/>
      </w:tblGrid>
      <w:tr w:rsidR="00F658EF" w:rsidRPr="00F658EF" w:rsidTr="001C1F1B">
        <w:trPr>
          <w:trHeight w:val="628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301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Цена* за машину с доставкой до объекта</w:t>
            </w:r>
            <w:r w:rsidR="00546A63"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черте Ярославля</w:t>
            </w: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руб./</w:t>
            </w:r>
            <w:proofErr w:type="spellStart"/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</w:t>
            </w:r>
            <w:proofErr w:type="spellEnd"/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 НДС)</w:t>
            </w:r>
          </w:p>
        </w:tc>
      </w:tr>
      <w:tr w:rsidR="00F658EF" w:rsidRPr="00F658EF" w:rsidTr="001C1F1B">
        <w:trPr>
          <w:trHeight w:val="383"/>
        </w:trPr>
        <w:tc>
          <w:tcPr>
            <w:tcW w:w="19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т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т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т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т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т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т</w:t>
            </w:r>
          </w:p>
        </w:tc>
      </w:tr>
      <w:tr w:rsidR="00F658EF" w:rsidRPr="00F658EF" w:rsidTr="001C1F1B">
        <w:trPr>
          <w:trHeight w:val="274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Песок речной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9E4" w:rsidRPr="00F658EF" w:rsidRDefault="005D75A8" w:rsidP="00FE4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FE49E4"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FE49E4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FE49E4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C6563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FE49E4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FE49E4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7700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9E4" w:rsidRPr="00F658EF" w:rsidRDefault="001C6563" w:rsidP="00FE4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 w:rsidR="00FE49E4"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F658EF" w:rsidRPr="00F658EF" w:rsidTr="001C1F1B">
        <w:trPr>
          <w:trHeight w:val="263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Песок карьерный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996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EC54DC" w:rsidP="00996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996AA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A04E2"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500</w:t>
            </w:r>
          </w:p>
        </w:tc>
      </w:tr>
      <w:tr w:rsidR="00F658EF" w:rsidRPr="00F658EF" w:rsidTr="001C1F1B">
        <w:trPr>
          <w:trHeight w:val="254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Песчано-гравийная смесь (ПГС)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8 200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13 800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16 500</w:t>
            </w:r>
          </w:p>
        </w:tc>
      </w:tr>
      <w:tr w:rsidR="00F658EF" w:rsidRPr="00F658EF" w:rsidTr="001C1F1B">
        <w:trPr>
          <w:trHeight w:val="254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Щебень гравийный фракции 10/20, 20/40, 40/70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5D75A8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C6563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03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5D75A8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3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91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6B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3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3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5D75A8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3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591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5D7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3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F658EF" w:rsidRPr="00F658EF" w:rsidTr="001C1F1B">
        <w:trPr>
          <w:trHeight w:val="257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1D70" w:rsidRPr="00F658EF" w:rsidRDefault="00CB1D70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Щебень гранитный фр. 5/20 (насыпная плотность 1,37) </w:t>
            </w:r>
          </w:p>
        </w:tc>
        <w:tc>
          <w:tcPr>
            <w:tcW w:w="3019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D70" w:rsidRPr="00F658EF" w:rsidRDefault="00CB1D70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F658EF" w:rsidRPr="00F658EF" w:rsidTr="001C1F1B">
        <w:trPr>
          <w:trHeight w:val="536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B1D70" w:rsidRPr="00F658EF" w:rsidRDefault="00CB1D70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Щебень гранитный фр. 20/40, 40/70 (насыпная плотность 1,38) </w:t>
            </w:r>
          </w:p>
        </w:tc>
        <w:tc>
          <w:tcPr>
            <w:tcW w:w="301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D70" w:rsidRPr="00F658EF" w:rsidRDefault="00CB1D70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F658EF" w:rsidRPr="00F658EF" w:rsidTr="001C1F1B">
        <w:trPr>
          <w:trHeight w:val="270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Крошка гравийная/отсев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658EF" w:rsidRPr="00F658EF" w:rsidTr="001C1F1B">
        <w:trPr>
          <w:trHeight w:val="273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Песко</w:t>
            </w:r>
            <w:proofErr w:type="spellEnd"/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-соляная смесь (10% соли +90% песка)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B045AA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B045AA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B045AA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11 300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B0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5AA" w:rsidRPr="00F65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B045AA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18300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B045AA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</w:tr>
      <w:tr w:rsidR="001C1F1B" w:rsidRPr="00F658EF" w:rsidTr="001C1F1B">
        <w:trPr>
          <w:trHeight w:val="253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1F1B" w:rsidRPr="00F658EF" w:rsidRDefault="001C1F1B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Песко</w:t>
            </w:r>
            <w:proofErr w:type="spellEnd"/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-соляная смесь (30% соли +70% песка)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1F1B" w:rsidRPr="00F658EF" w:rsidRDefault="001C1F1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F1B" w:rsidRPr="00F658EF" w:rsidRDefault="001C1F1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F1B" w:rsidRPr="00F658EF" w:rsidRDefault="006065C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F1B" w:rsidRPr="00F658EF" w:rsidRDefault="001C1F1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F1B" w:rsidRPr="00F658EF" w:rsidRDefault="006065C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33 200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F1B" w:rsidRPr="00F658EF" w:rsidRDefault="001C1F1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38 500</w:t>
            </w:r>
          </w:p>
        </w:tc>
      </w:tr>
      <w:tr w:rsidR="00F658EF" w:rsidRPr="00F658EF" w:rsidTr="001C1F1B">
        <w:trPr>
          <w:trHeight w:val="244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Торф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7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22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</w:tr>
      <w:tr w:rsidR="00F658EF" w:rsidRPr="00F658EF" w:rsidTr="001C1F1B">
        <w:trPr>
          <w:trHeight w:val="247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Торфо</w:t>
            </w:r>
            <w:proofErr w:type="spellEnd"/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-сапропелевая смесь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7 500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7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22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</w:tr>
      <w:tr w:rsidR="00F658EF" w:rsidRPr="00F658EF" w:rsidTr="001C1F1B">
        <w:trPr>
          <w:trHeight w:val="252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Грунт растительный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7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22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7228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</w:tr>
      <w:tr w:rsidR="00F658EF" w:rsidRPr="00F658EF" w:rsidTr="001C1F1B">
        <w:trPr>
          <w:trHeight w:val="347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Грунт с торфом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6 500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AEA" w:rsidRPr="00F658EF" w:rsidTr="001C1F1B">
        <w:trPr>
          <w:trHeight w:val="199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E6AEA" w:rsidRPr="00F658EF" w:rsidRDefault="00FE6AEA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Навоз</w:t>
            </w:r>
          </w:p>
        </w:tc>
        <w:tc>
          <w:tcPr>
            <w:tcW w:w="301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AEA" w:rsidRPr="00F658EF" w:rsidRDefault="00FE6AEA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F658EF" w:rsidRPr="00F658EF" w:rsidTr="001C1F1B">
        <w:trPr>
          <w:trHeight w:val="415"/>
        </w:trPr>
        <w:tc>
          <w:tcPr>
            <w:tcW w:w="198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301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Цена* с доставкой до объекта, руб./м3</w:t>
            </w:r>
          </w:p>
          <w:p w:rsidR="001A04E2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(без</w:t>
            </w:r>
            <w:r w:rsidR="001A04E2"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НДС)</w:t>
            </w:r>
          </w:p>
        </w:tc>
      </w:tr>
      <w:tr w:rsidR="00EC54DC" w:rsidRPr="00F658EF" w:rsidTr="001C1F1B">
        <w:trPr>
          <w:trHeight w:val="281"/>
        </w:trPr>
        <w:tc>
          <w:tcPr>
            <w:tcW w:w="19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658EF"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Доставка самосвалом. </w:t>
            </w:r>
          </w:p>
          <w:p w:rsidR="00EC54DC" w:rsidRPr="00F658EF" w:rsidRDefault="00EC54DC" w:rsidP="00FC0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заказе 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>7м3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658EF"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Доставка самосвалом. </w:t>
            </w:r>
          </w:p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>При заказе 8-14м3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EC5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Доставка самосвалом. </w:t>
            </w: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>При заказе 15-20м3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EC5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Доставка</w:t>
            </w: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бункерах. </w:t>
            </w: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заказе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3</w:t>
            </w: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>0м3</w:t>
            </w:r>
          </w:p>
        </w:tc>
      </w:tr>
      <w:tr w:rsidR="00EC54DC" w:rsidRPr="00F658EF" w:rsidTr="001C1F1B">
        <w:trPr>
          <w:trHeight w:val="281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Керамзитовый песок </w:t>
            </w:r>
            <w:r w:rsidRPr="00F658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F65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- 0/5 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2 150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4DC" w:rsidRPr="00F658EF" w:rsidTr="001C1F1B">
        <w:trPr>
          <w:trHeight w:val="281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54DC" w:rsidRPr="00F658EF" w:rsidRDefault="00EC54DC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Керамзит F- 5/10 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2 100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2 050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4DC" w:rsidRPr="00F658EF" w:rsidTr="001C1F1B">
        <w:trPr>
          <w:trHeight w:val="272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54DC" w:rsidRPr="00F658EF" w:rsidRDefault="00EC54DC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Керамзит F- 10/20 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CB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1 830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CB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EC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54DC" w:rsidRPr="00F658EF" w:rsidTr="001C1F1B">
        <w:trPr>
          <w:trHeight w:val="247"/>
        </w:trPr>
        <w:tc>
          <w:tcPr>
            <w:tcW w:w="1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54DC" w:rsidRPr="00F658EF" w:rsidRDefault="00EC54DC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Керамзит F- 20/40 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CB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1 770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4DC" w:rsidRPr="00F658EF" w:rsidRDefault="00EC54DC" w:rsidP="00CB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EC54DC" w:rsidRDefault="00EC54DC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EB4CD8" w:rsidRDefault="00EB4CD8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EB4CD8" w:rsidRPr="00F658EF" w:rsidRDefault="00EB4CD8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F658EF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658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Оптовые </w:t>
      </w:r>
      <w:r w:rsidR="001A04E2" w:rsidRPr="00F658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поставки</w:t>
      </w:r>
    </w:p>
    <w:p w:rsidR="001A04E2" w:rsidRPr="00F658EF" w:rsidRDefault="001A04E2" w:rsidP="001A04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1090" w:type="dxa"/>
        <w:tblInd w:w="-1096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622"/>
        <w:gridCol w:w="5468"/>
      </w:tblGrid>
      <w:tr w:rsidR="00F658EF" w:rsidRPr="00F658EF" w:rsidTr="00A377A8">
        <w:trPr>
          <w:trHeight w:val="363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A04E2" w:rsidRPr="00EC54DC" w:rsidRDefault="001A04E2" w:rsidP="00EC5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Цена* за машину с доставкой </w:t>
            </w:r>
            <w:r w:rsidR="00A377A8"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черте Ярославля</w:t>
            </w: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</w:tc>
      </w:tr>
      <w:tr w:rsidR="00F658EF" w:rsidRPr="00F658EF" w:rsidTr="00A377A8">
        <w:trPr>
          <w:trHeight w:val="209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Песок речной  для строительных работ </w:t>
            </w:r>
            <w:r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(от 100 м3)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5D75A8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75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6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руб./м3</w:t>
            </w:r>
          </w:p>
        </w:tc>
      </w:tr>
      <w:tr w:rsidR="00F658EF" w:rsidRPr="00F658EF" w:rsidTr="00A377A8">
        <w:trPr>
          <w:trHeight w:val="209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Песок карьерный (от 100 м3)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A04E2" w:rsidRPr="00F658EF" w:rsidRDefault="005D75A8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6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 руб./м3</w:t>
            </w:r>
          </w:p>
        </w:tc>
      </w:tr>
      <w:tr w:rsidR="00F658EF" w:rsidRPr="00F658EF" w:rsidTr="00A377A8">
        <w:trPr>
          <w:trHeight w:val="342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Щебень гравийный фракции 20/40, 10/20, 40/70 </w:t>
            </w:r>
            <w:r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(от 100 м3)</w:t>
            </w:r>
          </w:p>
        </w:tc>
        <w:tc>
          <w:tcPr>
            <w:tcW w:w="5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EC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D7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65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0 руб./м3</w:t>
            </w:r>
          </w:p>
        </w:tc>
      </w:tr>
      <w:tr w:rsidR="00F658EF" w:rsidRPr="00F658EF" w:rsidTr="00A377A8">
        <w:trPr>
          <w:trHeight w:val="275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Щебень гранитный фракции 5/20 </w:t>
            </w:r>
            <w:r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(от 150 тонн)</w:t>
            </w:r>
          </w:p>
        </w:tc>
        <w:tc>
          <w:tcPr>
            <w:tcW w:w="5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F91865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F658EF" w:rsidRPr="00F658EF" w:rsidTr="00A377A8">
        <w:trPr>
          <w:trHeight w:val="265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Щебень гранитный фракции 40/70 </w:t>
            </w:r>
            <w:r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(от 150 тонн)</w:t>
            </w:r>
          </w:p>
        </w:tc>
        <w:tc>
          <w:tcPr>
            <w:tcW w:w="5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F91865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F658EF" w:rsidRPr="00F658EF" w:rsidTr="00A377A8">
        <w:trPr>
          <w:trHeight w:val="256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EC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04E2" w:rsidRPr="00F658EF" w:rsidRDefault="001A04E2" w:rsidP="001A04E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658EF">
        <w:rPr>
          <w:rFonts w:ascii="Times New Roman" w:hAnsi="Times New Roman" w:cs="Times New Roman"/>
          <w:sz w:val="20"/>
          <w:szCs w:val="20"/>
        </w:rPr>
        <w:t xml:space="preserve">*Цены указаны с учётом доставки в черте г. Ярославля. </w:t>
      </w: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658EF">
        <w:rPr>
          <w:rFonts w:ascii="Times New Roman" w:hAnsi="Times New Roman" w:cs="Times New Roman"/>
          <w:b/>
          <w:i/>
          <w:sz w:val="20"/>
          <w:szCs w:val="20"/>
          <w:u w:val="single"/>
        </w:rPr>
        <w:t>Бетонные смеси</w:t>
      </w: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11127" w:type="dxa"/>
        <w:tblInd w:w="-1096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622"/>
        <w:gridCol w:w="5505"/>
      </w:tblGrid>
      <w:tr w:rsidR="00F658EF" w:rsidRPr="00F658EF" w:rsidTr="00A377A8">
        <w:trPr>
          <w:trHeight w:val="563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A3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Цена* с НДС (18%) и доставкой </w:t>
            </w:r>
            <w:r w:rsidR="00A377A8"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черте Ярославля, руб.</w:t>
            </w:r>
            <w:r w:rsidR="00180F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миксером 6</w:t>
            </w: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м3</w:t>
            </w:r>
          </w:p>
        </w:tc>
      </w:tr>
      <w:tr w:rsidR="00F658EF" w:rsidRPr="00F658EF" w:rsidTr="00A377A8">
        <w:trPr>
          <w:trHeight w:val="262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Бетон М 100 П-2 В 7,5 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руб./м3</w:t>
            </w:r>
          </w:p>
        </w:tc>
      </w:tr>
      <w:tr w:rsidR="00F658EF" w:rsidRPr="00F658EF" w:rsidTr="00A377A8">
        <w:trPr>
          <w:trHeight w:val="265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Бетон М 150 П-2  В12,5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руб./м3</w:t>
            </w:r>
          </w:p>
        </w:tc>
      </w:tr>
      <w:tr w:rsidR="00F658EF" w:rsidRPr="00F658EF" w:rsidTr="00A377A8">
        <w:trPr>
          <w:trHeight w:val="270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Бетон М 200 П-2  В15 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руб./м3</w:t>
            </w:r>
          </w:p>
        </w:tc>
      </w:tr>
      <w:tr w:rsidR="00F658EF" w:rsidRPr="00F658EF" w:rsidTr="00A377A8">
        <w:trPr>
          <w:trHeight w:val="259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Бетон М 250 П-2  В20  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4000 руб./м3</w:t>
            </w:r>
          </w:p>
        </w:tc>
      </w:tr>
      <w:tr w:rsidR="00F658EF" w:rsidRPr="00F658EF" w:rsidTr="00A377A8">
        <w:trPr>
          <w:trHeight w:val="263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Бетон М 300 П-2  В22,5 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 руб./м3</w:t>
            </w:r>
          </w:p>
        </w:tc>
      </w:tr>
      <w:tr w:rsidR="00F658EF" w:rsidRPr="00F658EF" w:rsidTr="00A377A8">
        <w:trPr>
          <w:trHeight w:val="353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Бетон М 350 П-2  В25  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F658EF" w:rsidRPr="00F658EF" w:rsidTr="00A377A8">
        <w:trPr>
          <w:trHeight w:val="258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Бетон М 350 П-2  В25  (гранит)</w:t>
            </w:r>
          </w:p>
        </w:tc>
        <w:tc>
          <w:tcPr>
            <w:tcW w:w="5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</w:tbl>
    <w:p w:rsidR="001A04E2" w:rsidRPr="00F658EF" w:rsidRDefault="001A04E2" w:rsidP="001A04E2">
      <w:pPr>
        <w:pStyle w:val="a8"/>
        <w:tabs>
          <w:tab w:val="left" w:pos="719"/>
          <w:tab w:val="center" w:pos="7693"/>
        </w:tabs>
        <w:rPr>
          <w:sz w:val="20"/>
          <w:szCs w:val="20"/>
        </w:rPr>
      </w:pPr>
      <w:r w:rsidRPr="00F658EF">
        <w:rPr>
          <w:sz w:val="20"/>
          <w:szCs w:val="20"/>
        </w:rPr>
        <w:t xml:space="preserve">*Цены указаны с учётом полной загрузки миксера и доставки в черте г. Ярославля. </w:t>
      </w:r>
    </w:p>
    <w:p w:rsidR="001A04E2" w:rsidRPr="00F658EF" w:rsidRDefault="001A04E2" w:rsidP="001A04E2">
      <w:pPr>
        <w:pStyle w:val="a8"/>
        <w:tabs>
          <w:tab w:val="left" w:pos="719"/>
          <w:tab w:val="center" w:pos="7693"/>
        </w:tabs>
        <w:rPr>
          <w:sz w:val="20"/>
          <w:szCs w:val="20"/>
        </w:rPr>
      </w:pPr>
      <w:r w:rsidRPr="00F658EF">
        <w:rPr>
          <w:sz w:val="20"/>
          <w:szCs w:val="20"/>
        </w:rPr>
        <w:t>Стоимость доставки за город рассчитывается отдельно</w:t>
      </w:r>
    </w:p>
    <w:p w:rsidR="001A04E2" w:rsidRPr="00F658EF" w:rsidRDefault="001A04E2" w:rsidP="001A04E2">
      <w:pPr>
        <w:pStyle w:val="a8"/>
        <w:tabs>
          <w:tab w:val="left" w:pos="719"/>
          <w:tab w:val="center" w:pos="7693"/>
        </w:tabs>
        <w:rPr>
          <w:sz w:val="20"/>
          <w:szCs w:val="20"/>
        </w:rPr>
      </w:pPr>
      <w:r w:rsidRPr="00F658EF">
        <w:rPr>
          <w:sz w:val="20"/>
          <w:szCs w:val="20"/>
        </w:rPr>
        <w:t>Нормативная разгрузка миксера - 40 минут</w:t>
      </w:r>
    </w:p>
    <w:p w:rsidR="001A04E2" w:rsidRPr="00F658EF" w:rsidRDefault="001A04E2" w:rsidP="001A04E2">
      <w:pPr>
        <w:pStyle w:val="a8"/>
        <w:tabs>
          <w:tab w:val="left" w:pos="719"/>
          <w:tab w:val="center" w:pos="7693"/>
        </w:tabs>
        <w:rPr>
          <w:sz w:val="20"/>
          <w:szCs w:val="20"/>
        </w:rPr>
      </w:pPr>
      <w:r w:rsidRPr="00F658EF">
        <w:rPr>
          <w:sz w:val="20"/>
          <w:szCs w:val="20"/>
        </w:rPr>
        <w:t xml:space="preserve">Сверхнормативный простой миксера </w:t>
      </w:r>
      <w:r w:rsidR="00180F5B">
        <w:rPr>
          <w:sz w:val="20"/>
          <w:szCs w:val="20"/>
        </w:rPr>
        <w:t>оплачивается по тарифу - 12</w:t>
      </w:r>
      <w:r w:rsidRPr="00F658EF">
        <w:rPr>
          <w:sz w:val="20"/>
          <w:szCs w:val="20"/>
        </w:rPr>
        <w:t>00 руб. /</w:t>
      </w:r>
      <w:proofErr w:type="gramStart"/>
      <w:r w:rsidRPr="00F658EF">
        <w:rPr>
          <w:sz w:val="20"/>
          <w:szCs w:val="20"/>
        </w:rPr>
        <w:t>ч</w:t>
      </w:r>
      <w:proofErr w:type="gramEnd"/>
      <w:r w:rsidRPr="00F658EF">
        <w:rPr>
          <w:sz w:val="20"/>
          <w:szCs w:val="20"/>
        </w:rPr>
        <w:t>.</w:t>
      </w:r>
    </w:p>
    <w:p w:rsidR="001A04E2" w:rsidRPr="00F658EF" w:rsidRDefault="001A04E2" w:rsidP="001A04E2">
      <w:pPr>
        <w:pStyle w:val="a8"/>
        <w:tabs>
          <w:tab w:val="left" w:pos="719"/>
          <w:tab w:val="center" w:pos="7693"/>
        </w:tabs>
        <w:rPr>
          <w:b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658EF">
        <w:rPr>
          <w:rFonts w:ascii="Times New Roman" w:hAnsi="Times New Roman" w:cs="Times New Roman"/>
          <w:b/>
          <w:i/>
          <w:sz w:val="20"/>
          <w:szCs w:val="20"/>
          <w:u w:val="single"/>
        </w:rPr>
        <w:t>Растворы</w:t>
      </w:r>
    </w:p>
    <w:p w:rsidR="001A04E2" w:rsidRPr="00F658EF" w:rsidRDefault="001A04E2" w:rsidP="001A04E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11102" w:type="dxa"/>
        <w:tblInd w:w="-1096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622"/>
        <w:gridCol w:w="5480"/>
      </w:tblGrid>
      <w:tr w:rsidR="00F658EF" w:rsidRPr="00F658EF" w:rsidTr="00A377A8">
        <w:trPr>
          <w:trHeight w:val="529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Цена* с НДС (18%) и доставкой </w:t>
            </w:r>
            <w:r w:rsidR="00A377A8"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черте Ярославля, руб. </w:t>
            </w:r>
            <w:r w:rsidR="00180F5B">
              <w:rPr>
                <w:rFonts w:ascii="Times New Roman" w:hAnsi="Times New Roman" w:cs="Times New Roman"/>
                <w:b/>
                <w:sz w:val="20"/>
                <w:szCs w:val="20"/>
              </w:rPr>
              <w:t>миксером 6м3</w:t>
            </w:r>
          </w:p>
        </w:tc>
      </w:tr>
      <w:tr w:rsidR="00F658EF" w:rsidRPr="00F658EF" w:rsidTr="00A377A8">
        <w:trPr>
          <w:trHeight w:val="254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Раствор цементный М-75 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00руб./м3</w:t>
            </w:r>
          </w:p>
        </w:tc>
      </w:tr>
      <w:tr w:rsidR="00F658EF" w:rsidRPr="00F658EF" w:rsidTr="00A377A8">
        <w:trPr>
          <w:trHeight w:val="257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Раствор цементный М-100 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00руб./м3</w:t>
            </w:r>
          </w:p>
        </w:tc>
      </w:tr>
      <w:tr w:rsidR="00F658EF" w:rsidRPr="00F658EF" w:rsidTr="00A377A8">
        <w:trPr>
          <w:trHeight w:val="262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Раствор цементный М-150 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0руб./м3</w:t>
            </w:r>
          </w:p>
        </w:tc>
      </w:tr>
      <w:tr w:rsidR="00F658EF" w:rsidRPr="00F658EF" w:rsidTr="00A377A8">
        <w:trPr>
          <w:trHeight w:val="251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Раствор цементный М-200 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руб./м3</w:t>
            </w:r>
          </w:p>
        </w:tc>
      </w:tr>
      <w:tr w:rsidR="00F658EF" w:rsidRPr="00F658EF" w:rsidTr="00A377A8">
        <w:trPr>
          <w:trHeight w:val="256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цементный М-30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1A04E2" w:rsidRPr="0018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руб./м3</w:t>
            </w:r>
          </w:p>
        </w:tc>
      </w:tr>
      <w:tr w:rsidR="00F658EF" w:rsidRPr="00F658EF" w:rsidTr="00A377A8">
        <w:trPr>
          <w:trHeight w:val="259"/>
        </w:trPr>
        <w:tc>
          <w:tcPr>
            <w:tcW w:w="5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известковый 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80F5B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</w:tbl>
    <w:p w:rsidR="001A04E2" w:rsidRPr="00F658EF" w:rsidRDefault="001A04E2" w:rsidP="001A04E2">
      <w:pPr>
        <w:pStyle w:val="a8"/>
        <w:tabs>
          <w:tab w:val="left" w:pos="719"/>
          <w:tab w:val="center" w:pos="7693"/>
        </w:tabs>
        <w:rPr>
          <w:sz w:val="20"/>
          <w:szCs w:val="20"/>
        </w:rPr>
      </w:pPr>
      <w:r w:rsidRPr="00F658EF">
        <w:rPr>
          <w:sz w:val="20"/>
          <w:szCs w:val="20"/>
        </w:rPr>
        <w:t xml:space="preserve">*Цены указаны с учётом полной загрузки и доставки в черте г. Ярославля. </w:t>
      </w:r>
    </w:p>
    <w:p w:rsidR="001A04E2" w:rsidRPr="00F658EF" w:rsidRDefault="001A04E2" w:rsidP="001A04E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1A04E2" w:rsidRPr="00F658EF" w:rsidRDefault="001A04E2" w:rsidP="001A04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658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Услуги техники</w:t>
      </w:r>
    </w:p>
    <w:p w:rsidR="001A04E2" w:rsidRPr="00F658EF" w:rsidRDefault="001A04E2" w:rsidP="001A04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1128" w:type="dxa"/>
        <w:tblInd w:w="-1096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7615"/>
        <w:gridCol w:w="3513"/>
      </w:tblGrid>
      <w:tr w:rsidR="00F658EF" w:rsidRPr="00F658EF" w:rsidTr="00317515">
        <w:trPr>
          <w:trHeight w:val="473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Грузовой транспорт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 (18%)</w:t>
            </w:r>
          </w:p>
        </w:tc>
      </w:tr>
      <w:tr w:rsidR="00F658EF" w:rsidRPr="00F658EF" w:rsidTr="00317515">
        <w:trPr>
          <w:trHeight w:val="263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самосвала г/п 10тонн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800 руб./час</w:t>
            </w:r>
          </w:p>
        </w:tc>
      </w:tr>
      <w:tr w:rsidR="00F658EF" w:rsidRPr="00F658EF" w:rsidTr="00317515">
        <w:trPr>
          <w:trHeight w:val="268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самосвала г/п 20тонн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3F68BA" w:rsidP="0022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 руб./час</w:t>
            </w:r>
          </w:p>
        </w:tc>
      </w:tr>
      <w:tr w:rsidR="00F658EF" w:rsidRPr="00F658EF" w:rsidTr="00317515">
        <w:trPr>
          <w:trHeight w:val="257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самосвала г/п 30тонн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4E2" w:rsidRPr="00F658EF" w:rsidRDefault="003F68BA" w:rsidP="0022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80F5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A04E2"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00 руб./час</w:t>
            </w:r>
          </w:p>
        </w:tc>
      </w:tr>
      <w:tr w:rsidR="00F658EF" w:rsidRPr="00F658EF" w:rsidTr="00317515">
        <w:trPr>
          <w:trHeight w:val="262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длинномера г/п 32 тонны (в черте города)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bCs/>
                <w:sz w:val="20"/>
                <w:szCs w:val="20"/>
              </w:rPr>
              <w:t>1300 руб./час</w:t>
            </w:r>
          </w:p>
        </w:tc>
      </w:tr>
      <w:tr w:rsidR="00F658EF" w:rsidRPr="00F658EF" w:rsidTr="00317515">
        <w:trPr>
          <w:trHeight w:val="262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длинномера г/п 32 тонны Ярославль - Кострома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2233A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000 руб./рейс</w:t>
            </w:r>
          </w:p>
        </w:tc>
      </w:tr>
      <w:tr w:rsidR="00F658EF" w:rsidRPr="00F658EF" w:rsidTr="00317515">
        <w:trPr>
          <w:trHeight w:val="262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длинномера г/п 32 тонны Ярославль - Рыбинск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2233AE" w:rsidP="001A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04E2" w:rsidRPr="00F658EF">
              <w:rPr>
                <w:rFonts w:ascii="Times New Roman" w:hAnsi="Times New Roman" w:cs="Times New Roman"/>
                <w:sz w:val="20"/>
                <w:szCs w:val="20"/>
              </w:rPr>
              <w:t>000 руб./рейс</w:t>
            </w:r>
          </w:p>
        </w:tc>
      </w:tr>
      <w:tr w:rsidR="00F658EF" w:rsidRPr="00F658EF" w:rsidTr="00317515">
        <w:trPr>
          <w:trHeight w:val="262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длинномера г/п 32 тонны Ярославль - Иваново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22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 xml:space="preserve"> 000 руб./рейс</w:t>
            </w:r>
          </w:p>
        </w:tc>
      </w:tr>
      <w:tr w:rsidR="00F658EF" w:rsidRPr="00F658EF" w:rsidTr="00317515">
        <w:trPr>
          <w:trHeight w:val="262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длинномера г/п 32 тонны Ярославль - Тутаев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22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00 руб./рейс</w:t>
            </w:r>
          </w:p>
        </w:tc>
      </w:tr>
      <w:tr w:rsidR="00F658EF" w:rsidRPr="00F658EF" w:rsidTr="00317515">
        <w:trPr>
          <w:trHeight w:val="262"/>
        </w:trPr>
        <w:tc>
          <w:tcPr>
            <w:tcW w:w="7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A04E2" w:rsidRPr="00F658EF" w:rsidRDefault="001A04E2" w:rsidP="001A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Аренда длинномера г/п 32 тонны Ярославль - Углич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4E2" w:rsidRPr="00F658EF" w:rsidRDefault="001A04E2" w:rsidP="00223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0F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58EF">
              <w:rPr>
                <w:rFonts w:ascii="Times New Roman" w:hAnsi="Times New Roman" w:cs="Times New Roman"/>
                <w:sz w:val="20"/>
                <w:szCs w:val="20"/>
              </w:rPr>
              <w:t>000 руб./рейс</w:t>
            </w:r>
          </w:p>
        </w:tc>
      </w:tr>
    </w:tbl>
    <w:p w:rsidR="001A04E2" w:rsidRPr="00F658EF" w:rsidRDefault="001A04E2" w:rsidP="001A0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04E2" w:rsidRPr="00F658E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2B" w:rsidRDefault="00E61D2B" w:rsidP="001A04E2">
      <w:pPr>
        <w:spacing w:after="0" w:line="240" w:lineRule="auto"/>
      </w:pPr>
      <w:r>
        <w:separator/>
      </w:r>
    </w:p>
  </w:endnote>
  <w:endnote w:type="continuationSeparator" w:id="0">
    <w:p w:rsidR="00E61D2B" w:rsidRDefault="00E61D2B" w:rsidP="001A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BD" w:rsidRPr="002921BD" w:rsidRDefault="002921BD" w:rsidP="002921BD">
    <w:pPr>
      <w:pStyle w:val="a5"/>
      <w:tabs>
        <w:tab w:val="clear" w:pos="9355"/>
      </w:tabs>
      <w:jc w:val="center"/>
      <w:rPr>
        <w:b/>
        <w:sz w:val="24"/>
        <w:szCs w:val="24"/>
        <w:lang w:val="en-US"/>
      </w:rPr>
    </w:pPr>
    <w:r w:rsidRPr="002921BD">
      <w:rPr>
        <w:b/>
        <w:sz w:val="24"/>
        <w:szCs w:val="24"/>
      </w:rPr>
      <w:t>Тел</w:t>
    </w:r>
    <w:r w:rsidRPr="002921BD">
      <w:rPr>
        <w:b/>
        <w:sz w:val="24"/>
        <w:szCs w:val="24"/>
        <w:lang w:val="en-US"/>
      </w:rPr>
      <w:t>.: 8 (910) 664-19-44,  91-01-04,  92-51-77</w:t>
    </w:r>
  </w:p>
  <w:p w:rsidR="001A04E2" w:rsidRPr="002921BD" w:rsidRDefault="002921BD" w:rsidP="002921BD">
    <w:pPr>
      <w:pStyle w:val="a5"/>
      <w:tabs>
        <w:tab w:val="clear" w:pos="9355"/>
      </w:tabs>
      <w:jc w:val="center"/>
      <w:rPr>
        <w:lang w:val="en-US"/>
      </w:rPr>
    </w:pPr>
    <w:r w:rsidRPr="002921BD">
      <w:rPr>
        <w:b/>
        <w:sz w:val="24"/>
        <w:szCs w:val="24"/>
        <w:lang w:val="en-US"/>
      </w:rPr>
      <w:t>E-mail: osn-element@yandex.ru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2B" w:rsidRDefault="00E61D2B" w:rsidP="001A04E2">
      <w:pPr>
        <w:spacing w:after="0" w:line="240" w:lineRule="auto"/>
      </w:pPr>
      <w:r>
        <w:separator/>
      </w:r>
    </w:p>
  </w:footnote>
  <w:footnote w:type="continuationSeparator" w:id="0">
    <w:p w:rsidR="00E61D2B" w:rsidRDefault="00E61D2B" w:rsidP="001A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E2" w:rsidRDefault="001A04E2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2EFAB18" wp14:editId="2F8384C9">
          <wp:simplePos x="0" y="0"/>
          <wp:positionH relativeFrom="column">
            <wp:posOffset>-1146810</wp:posOffset>
          </wp:positionH>
          <wp:positionV relativeFrom="paragraph">
            <wp:posOffset>-440055</wp:posOffset>
          </wp:positionV>
          <wp:extent cx="7610400" cy="19908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9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283"/>
    <w:multiLevelType w:val="hybridMultilevel"/>
    <w:tmpl w:val="3D84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E2"/>
    <w:rsid w:val="00074DA1"/>
    <w:rsid w:val="0017228E"/>
    <w:rsid w:val="00180F5B"/>
    <w:rsid w:val="00183ECC"/>
    <w:rsid w:val="00185BE5"/>
    <w:rsid w:val="001A04E2"/>
    <w:rsid w:val="001C1F1B"/>
    <w:rsid w:val="001C6563"/>
    <w:rsid w:val="00212911"/>
    <w:rsid w:val="002233AE"/>
    <w:rsid w:val="002921BD"/>
    <w:rsid w:val="00314B74"/>
    <w:rsid w:val="003837E5"/>
    <w:rsid w:val="003B5EBC"/>
    <w:rsid w:val="003F68BA"/>
    <w:rsid w:val="004404BD"/>
    <w:rsid w:val="004F1D1D"/>
    <w:rsid w:val="00546A63"/>
    <w:rsid w:val="00591899"/>
    <w:rsid w:val="005D57D6"/>
    <w:rsid w:val="005D75A8"/>
    <w:rsid w:val="006065CE"/>
    <w:rsid w:val="006B0322"/>
    <w:rsid w:val="007024BE"/>
    <w:rsid w:val="00735DEA"/>
    <w:rsid w:val="00756165"/>
    <w:rsid w:val="007B18EC"/>
    <w:rsid w:val="00825D89"/>
    <w:rsid w:val="008A5AB6"/>
    <w:rsid w:val="008E33ED"/>
    <w:rsid w:val="00996AAB"/>
    <w:rsid w:val="00A2791E"/>
    <w:rsid w:val="00A377A8"/>
    <w:rsid w:val="00AD0F56"/>
    <w:rsid w:val="00AD35FD"/>
    <w:rsid w:val="00B045AA"/>
    <w:rsid w:val="00B82400"/>
    <w:rsid w:val="00BE07F8"/>
    <w:rsid w:val="00CB1D70"/>
    <w:rsid w:val="00DA657C"/>
    <w:rsid w:val="00DC3186"/>
    <w:rsid w:val="00DF3EA7"/>
    <w:rsid w:val="00E61D2B"/>
    <w:rsid w:val="00EA2B69"/>
    <w:rsid w:val="00EB4CD8"/>
    <w:rsid w:val="00EC54DC"/>
    <w:rsid w:val="00F658EF"/>
    <w:rsid w:val="00F91865"/>
    <w:rsid w:val="00FC051A"/>
    <w:rsid w:val="00FC2D36"/>
    <w:rsid w:val="00FE49E4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4E2"/>
  </w:style>
  <w:style w:type="paragraph" w:styleId="a5">
    <w:name w:val="footer"/>
    <w:basedOn w:val="a"/>
    <w:link w:val="a6"/>
    <w:uiPriority w:val="99"/>
    <w:unhideWhenUsed/>
    <w:rsid w:val="001A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4E2"/>
  </w:style>
  <w:style w:type="character" w:styleId="a7">
    <w:name w:val="Strong"/>
    <w:basedOn w:val="a0"/>
    <w:uiPriority w:val="22"/>
    <w:qFormat/>
    <w:rsid w:val="001A04E2"/>
    <w:rPr>
      <w:b/>
      <w:bCs/>
    </w:rPr>
  </w:style>
  <w:style w:type="paragraph" w:customStyle="1" w:styleId="a8">
    <w:name w:val="Стиль"/>
    <w:rsid w:val="001A0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4E2"/>
  </w:style>
  <w:style w:type="paragraph" w:styleId="a5">
    <w:name w:val="footer"/>
    <w:basedOn w:val="a"/>
    <w:link w:val="a6"/>
    <w:uiPriority w:val="99"/>
    <w:unhideWhenUsed/>
    <w:rsid w:val="001A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4E2"/>
  </w:style>
  <w:style w:type="character" w:styleId="a7">
    <w:name w:val="Strong"/>
    <w:basedOn w:val="a0"/>
    <w:uiPriority w:val="22"/>
    <w:qFormat/>
    <w:rsid w:val="001A04E2"/>
    <w:rPr>
      <w:b/>
      <w:bCs/>
    </w:rPr>
  </w:style>
  <w:style w:type="paragraph" w:customStyle="1" w:styleId="a8">
    <w:name w:val="Стиль"/>
    <w:rsid w:val="001A0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lenovo</cp:lastModifiedBy>
  <cp:revision>3</cp:revision>
  <dcterms:created xsi:type="dcterms:W3CDTF">2018-05-20T11:08:00Z</dcterms:created>
  <dcterms:modified xsi:type="dcterms:W3CDTF">2018-05-20T12:18:00Z</dcterms:modified>
</cp:coreProperties>
</file>