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24254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1"/>
        <w:gridCol w:w="1597"/>
        <w:gridCol w:w="1163"/>
        <w:gridCol w:w="1541"/>
        <w:gridCol w:w="1758"/>
        <w:gridCol w:w="1732"/>
        <w:gridCol w:w="1988"/>
      </w:tblGrid>
      <w:tr w:rsidR="00A12E12" w:rsidRPr="00A12E12" w:rsidTr="00A12E12">
        <w:trPr>
          <w:trHeight w:val="91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Наименование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ГОСТ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Марка стали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proofErr w:type="spellStart"/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Количество</w:t>
            </w:r>
            <w:proofErr w:type="gramStart"/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,т</w:t>
            </w:r>
            <w:proofErr w:type="gramEnd"/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 xml:space="preserve">Размеры, </w:t>
            </w:r>
            <w:proofErr w:type="gramStart"/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 xml:space="preserve">Цена без НДС, </w:t>
            </w:r>
            <w:proofErr w:type="spellStart"/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руб</w:t>
            </w:r>
            <w:proofErr w:type="spellEnd"/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/</w:t>
            </w:r>
            <w:proofErr w:type="gramStart"/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 xml:space="preserve">Цена с НДС 18%, </w:t>
            </w:r>
            <w:proofErr w:type="spellStart"/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руб</w:t>
            </w:r>
            <w:proofErr w:type="spellEnd"/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/</w:t>
            </w:r>
            <w:proofErr w:type="gramStart"/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т</w:t>
            </w:r>
            <w:proofErr w:type="gramEnd"/>
          </w:p>
        </w:tc>
      </w:tr>
      <w:tr w:rsidR="00A12E12" w:rsidRPr="00A12E12" w:rsidTr="00A12E12">
        <w:trPr>
          <w:trHeight w:val="30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РЕЛЬСОВАЯ ПРОДУКЦИЯ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</w:tr>
      <w:tr w:rsidR="00A12E12" w:rsidRPr="00A12E12" w:rsidTr="00A12E12">
        <w:trPr>
          <w:trHeight w:val="25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Рельсы магистральные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</w:tr>
      <w:tr w:rsidR="00A12E12" w:rsidRPr="00A12E12" w:rsidTr="00A12E12">
        <w:trPr>
          <w:trHeight w:val="22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</w:p>
        </w:tc>
      </w:tr>
      <w:tr w:rsidR="00A12E12" w:rsidRPr="00A12E12" w:rsidTr="00A12E12">
        <w:trPr>
          <w:trHeight w:val="22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Рельсы Р65, Т</w:t>
            </w:r>
            <w:proofErr w:type="gramStart"/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1</w:t>
            </w:r>
            <w:proofErr w:type="gramEnd"/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, новые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Р51685-2000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Э76Ф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780,00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L=12500; 25000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Договорная</w:t>
            </w:r>
          </w:p>
        </w:tc>
      </w:tr>
      <w:tr w:rsidR="00A12E12" w:rsidRPr="00A12E12" w:rsidTr="00A12E12">
        <w:trPr>
          <w:trHeight w:val="22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 xml:space="preserve">Рельсы Р65, </w:t>
            </w:r>
            <w:proofErr w:type="spellStart"/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госрезерв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Р51685-2000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Э76Ф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L=12500; 25000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Договорная</w:t>
            </w:r>
          </w:p>
        </w:tc>
      </w:tr>
      <w:tr w:rsidR="00A12E12" w:rsidRPr="00A12E12" w:rsidTr="00A12E12">
        <w:trPr>
          <w:trHeight w:val="25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Рельсы крановые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</w:tr>
      <w:tr w:rsidR="00A12E12" w:rsidRPr="00A12E12" w:rsidTr="00A12E12">
        <w:trPr>
          <w:trHeight w:val="25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Рельсы Крановые КР70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4121-96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К63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L= 11000 + 20%н/д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52000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61360</w:t>
            </w:r>
          </w:p>
        </w:tc>
      </w:tr>
      <w:tr w:rsidR="00A12E12" w:rsidRPr="00A12E12" w:rsidTr="00A12E12">
        <w:trPr>
          <w:trHeight w:val="25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Рельсы Крановые КР80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ТУ 14-2Р-393-2005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К63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L= 11000 + 20%н/д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49000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57820</w:t>
            </w:r>
          </w:p>
        </w:tc>
      </w:tr>
      <w:tr w:rsidR="00A12E12" w:rsidRPr="00A12E12" w:rsidTr="00A12E12">
        <w:trPr>
          <w:trHeight w:val="25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Рельсы Крановые КР100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ТУ 14-2Р-393-2005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К63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L= 11000 + 20%н/д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49000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57820</w:t>
            </w:r>
          </w:p>
        </w:tc>
      </w:tr>
      <w:tr w:rsidR="00A12E12" w:rsidRPr="00A12E12" w:rsidTr="00A12E12">
        <w:trPr>
          <w:trHeight w:val="22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Рельсы Крановые КР120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ТУ 14-2Р-393-2005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К63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L= 11000 + 20%н/д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49000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57820</w:t>
            </w:r>
          </w:p>
        </w:tc>
      </w:tr>
      <w:tr w:rsidR="00A12E12" w:rsidRPr="00A12E12" w:rsidTr="00A12E12">
        <w:trPr>
          <w:trHeight w:val="25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 xml:space="preserve">Рельсы трамвайные, узкой колеи, </w:t>
            </w:r>
            <w:proofErr w:type="spellStart"/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остряковые</w:t>
            </w:r>
            <w:proofErr w:type="spellEnd"/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, широкой колеи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</w:tr>
      <w:tr w:rsidR="00A12E12" w:rsidRPr="00A12E12" w:rsidTr="00A12E12">
        <w:trPr>
          <w:trHeight w:val="22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Рельсы трамвайные Т62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ТУ 14-2Р-320-96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М75, М76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65,00 (Сентябрь)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L=12500+15% н/д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Договорная</w:t>
            </w:r>
          </w:p>
        </w:tc>
      </w:tr>
      <w:tr w:rsidR="00A12E12" w:rsidRPr="00A12E12" w:rsidTr="00A12E12">
        <w:trPr>
          <w:trHeight w:val="22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Рельсы ОР43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ТУ 14-2Р-326-97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72, 73В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L=6515, 12000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Договорная</w:t>
            </w:r>
          </w:p>
        </w:tc>
      </w:tr>
      <w:tr w:rsidR="00A12E12" w:rsidRPr="00A12E12" w:rsidTr="00A12E12">
        <w:trPr>
          <w:trHeight w:val="22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Рельсы Р33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ТУ 14-2Р-383-2004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ВП</w:t>
            </w:r>
            <w:proofErr w:type="gramStart"/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,П</w:t>
            </w:r>
            <w:proofErr w:type="gramEnd"/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П,НП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L=8000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47000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55460</w:t>
            </w:r>
          </w:p>
        </w:tc>
      </w:tr>
      <w:tr w:rsidR="00A12E12" w:rsidRPr="00A12E12" w:rsidTr="00A12E12">
        <w:trPr>
          <w:trHeight w:val="22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Рельсы промышленные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</w:tr>
      <w:tr w:rsidR="00A12E12" w:rsidRPr="00A12E12" w:rsidTr="00A12E12">
        <w:trPr>
          <w:trHeight w:val="22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Рельсы РП65, 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Р51045-97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Э76Ф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520,00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L=12500; 25000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33900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40002</w:t>
            </w:r>
          </w:p>
        </w:tc>
      </w:tr>
      <w:tr w:rsidR="00A12E12" w:rsidRPr="00A12E12" w:rsidTr="00A12E12">
        <w:trPr>
          <w:trHeight w:val="22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Рельсы, РП65, 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Р51045-97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Э76Ф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L=12500; 25000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33050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39000</w:t>
            </w:r>
          </w:p>
        </w:tc>
      </w:tr>
      <w:tr w:rsidR="00A12E12" w:rsidRPr="00A12E12" w:rsidTr="00A12E12">
        <w:trPr>
          <w:trHeight w:val="22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lastRenderedPageBreak/>
              <w:t>Рельсы, РП50, 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Р51045-97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Э76Ф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L=12500; 25000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34200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40356</w:t>
            </w:r>
          </w:p>
        </w:tc>
      </w:tr>
      <w:tr w:rsidR="00A12E12" w:rsidRPr="00A12E12" w:rsidTr="00A12E12">
        <w:trPr>
          <w:trHeight w:val="22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Материалы верхнего строения пути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</w:tr>
      <w:tr w:rsidR="00A12E12" w:rsidRPr="00A12E12" w:rsidTr="00A12E12">
        <w:trPr>
          <w:trHeight w:val="25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Подкладка СД-65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3280-84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4-5пс/</w:t>
            </w:r>
            <w:proofErr w:type="spellStart"/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</w:p>
        </w:tc>
      </w:tr>
      <w:tr w:rsidR="00A12E12" w:rsidRPr="00A12E12" w:rsidTr="00A12E12">
        <w:trPr>
          <w:trHeight w:val="25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Подкладка ДН6-65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3280-84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4-5пс/</w:t>
            </w:r>
            <w:proofErr w:type="spellStart"/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</w:p>
        </w:tc>
      </w:tr>
      <w:tr w:rsidR="00A12E12" w:rsidRPr="00A12E12" w:rsidTr="00A12E12">
        <w:trPr>
          <w:trHeight w:val="22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Накладка 1Р65, 2Р65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8193-73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М54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</w:p>
        </w:tc>
      </w:tr>
      <w:tr w:rsidR="00A12E12" w:rsidRPr="00A12E12" w:rsidTr="00A12E12">
        <w:trPr>
          <w:trHeight w:val="330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5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E12" w:rsidRPr="00A12E12" w:rsidRDefault="00A12E12" w:rsidP="00A12E12">
            <w:pPr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</w:pPr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 xml:space="preserve">Цены действительны на условиях "Франко-вагон станция отправления-Новокузнецк-Сорт. ЗСЖД" код </w:t>
            </w:r>
            <w:proofErr w:type="spellStart"/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станц</w:t>
            </w:r>
            <w:proofErr w:type="spellEnd"/>
            <w:r w:rsidRPr="00A12E12">
              <w:rPr>
                <w:rFonts w:ascii="Tahoma" w:eastAsia="Times New Roman" w:hAnsi="Tahoma" w:cs="Tahoma"/>
                <w:color w:val="BABBF9"/>
                <w:sz w:val="18"/>
                <w:szCs w:val="18"/>
                <w:lang w:eastAsia="ru-RU"/>
              </w:rPr>
              <w:t>. 860009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A12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12"/>
    <w:rsid w:val="00A12E12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2018-06-06T06:40:00Z</dcterms:created>
  <dcterms:modified xsi:type="dcterms:W3CDTF">2018-06-06T06:40:00Z</dcterms:modified>
</cp:coreProperties>
</file>