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997"/>
        <w:gridCol w:w="1656"/>
        <w:gridCol w:w="1174"/>
        <w:gridCol w:w="2115"/>
      </w:tblGrid>
      <w:tr w:rsidR="00A53B6D" w:rsidRPr="00A53B6D" w:rsidTr="00A53B6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  <w:t>Наименование</w:t>
            </w:r>
            <w:r w:rsidRPr="00A53B6D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A53B6D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  <w:t>толщина / ширина / длина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  <w:t>листов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  <w:t>Общий вес листов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b/>
                <w:bCs/>
                <w:color w:val="FFFFFF"/>
                <w:sz w:val="21"/>
                <w:szCs w:val="21"/>
                <w:lang w:eastAsia="ru-RU"/>
              </w:rPr>
              <w:t>Примечание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Ст.08ПС 1,5х1250х2500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Ст.08ПС 2х1250х2500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Ст.08ПС 3х1250х2500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Ст.08ПС рулон 1,5х1250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рифл. 4х1500х6000 (1500х3000)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  3х1250х2500  (1500х6000)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 4х1500х3000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 4х1500х6000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  5х1500х6000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  6х1500х3000 (6000)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  8х1500х6000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10 х1500х6000 (3000)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 12х1570х5000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 14х2000х6000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 16х2000х6000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 18х1500х6000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20х1500х6000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20х2000х12000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Ст3 25х2000х6000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30х2000х6000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5,793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 32х1500х5200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2,284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23.10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 50   560х490=5шт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50х2000х6000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27500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60х2000х6000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70х2000х6000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90х2000х8000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Ст.3 100х2000х6000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Ст.3 120х2000х8000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Ст.3 140х2000х4000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Ст.3 160х2000х3000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Ст3 200х370х2030; 480х1455; 340х840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Ст3 280х1850х1650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Ст.60С2А 16х1780х2750 (2000)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3х1500х6000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4х1500х6000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5х1500х6000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6х1500х6000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27500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Ст.09Г2С  10х1500х6000 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(2000х6000)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27500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Ст.09Г2С  10х1600х12000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12х1600х12000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12х1500х6000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12х1570х6900 (4900)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8х1500х6000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8х1600х12000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16х1500х6000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16х1600х12000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16х2000х12000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26х1550х475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 09Г2С 20х2000х6000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 09Г2С 20х2180х12000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 09Г2С 30х2000х6000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 09Г2С  40х1800х7200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 40х2000х6000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50х2100х6000 (1800х7000)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  60х2000х6000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 70х1800х7000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  80х2000х6000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Ст.09Г2С 90х2000х6000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 100х2000х6000(1650)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2+1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31500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Ст.09Г2С-17 30х2000х7100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2,536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Ст.09Г2С-17 30х1600х6100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2,324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Ст.09Г2С-17 30х1600х9000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Ст.09Г2С-17 34х1500х6700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2,713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Ст.09Г2С-18 40х2000х3580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Ст.09Г2С-12 45х1400х7600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3,869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Ст.09Г2С-8 50х2000х4500 (1500х10100)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Ст.09Г2С-15 65х1700х6000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Ст.09Г2С-14 80х2000х6000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5,699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Ст.09Г2С-12 100х2200х5200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9,126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Ст.09Г2С-6 100х1500х6000</w:t>
            </w: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br/>
              <w:t>ГОСТ 5520-79 УЗК1кл.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7,213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Ст10ХСНД  4х1500х6000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Ст10ХСНД  8х1500х6000 (1800х5300)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5+1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Ст10ХСНД  12х2500х12000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8,460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Ст10ХСНД  16х1500х6000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39000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Ст10ХСНД  20х2000х6000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Ст.10ХСНД 40х2000х5900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22.03 №19413-1, 19413-2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Ст.10ХСНД 60х1500х6000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24.12.10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Ст.20 12х1600х6000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32500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Ст.20 14х2000х6400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32500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Ст.20 16х2000х6000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32500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Ст.20 18х2000х6000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Ст.20 25х2000х6000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32500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Ст.20 32х2000х6000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32500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Ст.20 36х2000х6000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Ст.20 40х1690х9530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Ст.20 140х2000х2180 (1830х7630)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Ст65Г    10х2100х6500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1,078х14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34000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Ст22К-18  20х2500х8400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УЗК 1кл ГОСТ 5520-79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Ст22К-18  30х1600х3600; 8500;4200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3,235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УЗК 1кл ГОСТ 5520-79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Ст22К-18  30х1500х10400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УЗК 1кл ГОСТ 5520-79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Ст22К-18  40х2000х5900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3,736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УЗК 1кл ГОСТ 5520-79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Ст22К-18 160х1700х7100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46500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УЗК 1кл ГОСТ 5520-79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Ст22К-3  160х2600х2800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46500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УЗК 1кл ГОСТ 5520-79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Ст20К-11 20х1500х8000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дог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Ст20К-11 25х2600х5200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2,672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дог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УЗК 1кл ГОСТ 5520-79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Ст20К-11 30х1500х4500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1,607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дог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Ст20К-11 36х1500х6000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2,570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дог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Ст.12ХМ 16х2500х5000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Ст.12ХМ 18х1500х5100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Ст.12ХМ 50х2000х5000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дог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Ст.15Х5М 12х1500х3300 (3500)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0,471, 0,5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Ст.15Х5М 30х1520х4530 (2000х6000)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 профильная 40х40 - 300х300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дог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Поковка Ст20 ø1090х550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82000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53B6D" w:rsidRPr="00A53B6D" w:rsidTr="00A53B6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Полоса 9ХС 25х500х1710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B6D" w:rsidRPr="00A53B6D" w:rsidRDefault="00A53B6D" w:rsidP="00A53B6D">
            <w:pPr>
              <w:spacing w:after="30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A53B6D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A53B6D" w:rsidRPr="00A53B6D" w:rsidRDefault="00A53B6D" w:rsidP="00A53B6D">
      <w:pPr>
        <w:spacing w:after="225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A53B6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Производим резку листов. При резке листа наценка составит 10% от стоимости листа.</w:t>
      </w:r>
    </w:p>
    <w:p w:rsidR="00A53B6D" w:rsidRPr="00A53B6D" w:rsidRDefault="00A53B6D" w:rsidP="00A53B6D">
      <w:pPr>
        <w:spacing w:after="225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A53B6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Принимаем заказы на прокат листов производства ОАО «Северсталь», ОАО «ММК», «Ашинский металлургический завод» Ст.3сп/пс, 10, 20, 45, 40Х, 20К, 09Г2С, 10(15)ХСНД, 20Х13,</w:t>
      </w:r>
    </w:p>
    <w:p w:rsidR="00A53B6D" w:rsidRPr="00A53B6D" w:rsidRDefault="00A53B6D" w:rsidP="00A53B6D">
      <w:pPr>
        <w:spacing w:after="225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A53B6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40Х13,30ХГСА, 10Г2ФБЮ, 17Г1С-У.</w:t>
      </w:r>
    </w:p>
    <w:p w:rsidR="00A53B6D" w:rsidRPr="00A53B6D" w:rsidRDefault="00A53B6D" w:rsidP="00A53B6D">
      <w:pPr>
        <w:spacing w:after="225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A53B6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Предлагаем из наличия прутки 40ХН2МА, 20Х, 40Х, 30ХМ, 40ХН, 18ХГТ, 60С2А, 60С2ХА, 12Х2Н4А, ЭИ 878 и других марок.</w:t>
      </w:r>
    </w:p>
    <w:p w:rsidR="00A53B6D" w:rsidRPr="00A53B6D" w:rsidRDefault="00A53B6D" w:rsidP="00A53B6D">
      <w:pPr>
        <w:spacing w:after="225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A53B6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Имеется возможность доставки продукции в адрес заказчика.</w:t>
      </w:r>
    </w:p>
    <w:p w:rsidR="00A53B6D" w:rsidRPr="00A53B6D" w:rsidRDefault="00A53B6D" w:rsidP="00A53B6D">
      <w:pPr>
        <w:spacing w:after="225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A53B6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6D"/>
    <w:rsid w:val="00A53B6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B6D"/>
    <w:rPr>
      <w:b/>
      <w:bCs/>
    </w:rPr>
  </w:style>
  <w:style w:type="paragraph" w:styleId="a4">
    <w:name w:val="Normal (Web)"/>
    <w:basedOn w:val="a"/>
    <w:uiPriority w:val="99"/>
    <w:semiHidden/>
    <w:unhideWhenUsed/>
    <w:rsid w:val="00A53B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B6D"/>
    <w:rPr>
      <w:b/>
      <w:bCs/>
    </w:rPr>
  </w:style>
  <w:style w:type="paragraph" w:styleId="a4">
    <w:name w:val="Normal (Web)"/>
    <w:basedOn w:val="a"/>
    <w:uiPriority w:val="99"/>
    <w:semiHidden/>
    <w:unhideWhenUsed/>
    <w:rsid w:val="00A53B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2018-05-03T08:31:00Z</dcterms:created>
  <dcterms:modified xsi:type="dcterms:W3CDTF">2018-05-03T08:31:00Z</dcterms:modified>
</cp:coreProperties>
</file>