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00"/>
        <w:gridCol w:w="5320"/>
        <w:gridCol w:w="2800"/>
        <w:gridCol w:w="3080"/>
        <w:gridCol w:w="1530"/>
        <w:gridCol w:w="1480"/>
      </w:tblGrid>
      <w:tr w:rsidR="008E7203" w:rsidRPr="008E7203" w:rsidTr="008E7203">
        <w:trPr>
          <w:trHeight w:val="1320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bookmarkStart w:id="0" w:name="RANGE!A3:G484"/>
            <w:r w:rsidRPr="008E7203">
              <w:rPr>
                <w:rFonts w:ascii="Arial" w:eastAsia="Times New Roman" w:hAnsi="Arial" w:cs="Arial"/>
                <w:color w:val="2D55A0"/>
                <w:sz w:val="23"/>
                <w:szCs w:val="23"/>
                <w:u w:val="single"/>
                <w:lang w:eastAsia="ru-RU"/>
              </w:rPr>
              <w:t xml:space="preserve">№ </w:t>
            </w:r>
            <w:proofErr w:type="gramStart"/>
            <w:r w:rsidRPr="008E7203">
              <w:rPr>
                <w:rFonts w:ascii="Arial" w:eastAsia="Times New Roman" w:hAnsi="Arial" w:cs="Arial"/>
                <w:color w:val="2D55A0"/>
                <w:sz w:val="23"/>
                <w:szCs w:val="23"/>
                <w:u w:val="single"/>
                <w:lang w:eastAsia="ru-RU"/>
              </w:rPr>
              <w:t>п</w:t>
            </w:r>
            <w:proofErr w:type="gramEnd"/>
            <w:r w:rsidRPr="008E7203">
              <w:rPr>
                <w:rFonts w:ascii="Arial" w:eastAsia="Times New Roman" w:hAnsi="Arial" w:cs="Arial"/>
                <w:color w:val="2D55A0"/>
                <w:sz w:val="23"/>
                <w:szCs w:val="23"/>
                <w:u w:val="single"/>
                <w:lang w:eastAsia="ru-RU"/>
              </w:rPr>
              <w:t>/п</w:t>
            </w:r>
            <w:bookmarkEnd w:id="0"/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Наименование товара  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НТД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Размер, 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мм</w:t>
            </w:r>
            <w:proofErr w:type="gramEnd"/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Цена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за 1 т (руб. с НДС)</w:t>
            </w:r>
          </w:p>
        </w:tc>
      </w:tr>
      <w:tr w:rsidR="008E7203" w:rsidRPr="008E7203" w:rsidTr="008E7203">
        <w:trPr>
          <w:trHeight w:val="52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Партия от 5 до 55т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Партия от 1 до 5т</w:t>
            </w:r>
          </w:p>
        </w:tc>
      </w:tr>
      <w:tr w:rsidR="008E7203" w:rsidRPr="008E7203" w:rsidTr="008E7203">
        <w:trPr>
          <w:trHeight w:val="600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Сорт</w:t>
            </w:r>
          </w:p>
        </w:tc>
      </w:tr>
      <w:tr w:rsidR="008E7203" w:rsidRPr="008E7203" w:rsidTr="008E7203">
        <w:trPr>
          <w:trHeight w:val="12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Шпунт Ларсена Л 5УМ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ТУ 14-102-8-2003: Шпунт Л5-УМ, 235 ТУ 14-102-8-2003.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40 900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40 900</w:t>
            </w:r>
          </w:p>
        </w:tc>
      </w:tr>
      <w:tr w:rsidR="008E7203" w:rsidRPr="008E7203" w:rsidTr="008E7203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Шпунт Ларсена VL 606A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51 900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51 900</w:t>
            </w:r>
          </w:p>
        </w:tc>
      </w:tr>
      <w:tr w:rsidR="008E7203" w:rsidRPr="008E7203" w:rsidTr="008E7203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Шары мелящие стальные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 7524-89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д 50мм, II гр.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тв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38 500</w:t>
            </w:r>
          </w:p>
        </w:tc>
      </w:tr>
      <w:tr w:rsidR="008E7203" w:rsidRPr="008E7203" w:rsidTr="008E7203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д 60мм, II гр.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тв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38 500</w:t>
            </w:r>
          </w:p>
        </w:tc>
      </w:tr>
      <w:tr w:rsidR="008E7203" w:rsidRPr="008E7203" w:rsidTr="008E7203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д 70мм, II гр.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тв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38 500</w:t>
            </w:r>
          </w:p>
        </w:tc>
      </w:tr>
      <w:tr w:rsidR="008E7203" w:rsidRPr="008E7203" w:rsidTr="008E7203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д 80мм, II гр.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тв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37 000</w:t>
            </w:r>
          </w:p>
        </w:tc>
      </w:tr>
      <w:tr w:rsidR="008E7203" w:rsidRPr="008E7203" w:rsidTr="008E7203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д 90мм, II гр.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тв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37 000</w:t>
            </w:r>
          </w:p>
        </w:tc>
      </w:tr>
      <w:tr w:rsidR="008E7203" w:rsidRPr="008E7203" w:rsidTr="008E7203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д 1000мм, II гр.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тв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37 000</w:t>
            </w:r>
          </w:p>
        </w:tc>
      </w:tr>
      <w:tr w:rsidR="008E7203" w:rsidRPr="008E7203" w:rsidTr="008E7203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</w:tr>
      <w:tr w:rsidR="008E7203" w:rsidRPr="008E7203" w:rsidTr="008E7203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Балка,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ст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.с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пс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(н/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дл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 19425-74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ГОСТ 8239-89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СТО АСЧМ 20-93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32440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33380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33690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45М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39230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36510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38810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38810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38920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40480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45Б2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40480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41010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41010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55Б1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41500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55Б2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41500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25К1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39964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25К3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40310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30К1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39960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30К3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41010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35К1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20Ш1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41740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30Ш1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41840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30Ш2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41840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40Ш1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40Ш2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50Ш3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Балка, ст.09Г2С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 19425-74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ГОСТ 26020-83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ГОСТ 27772-88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СТО АСЧМ 20-93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38500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40270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37140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44660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42360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45М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42570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39960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44450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44450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41840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41840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41840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41840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43720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43720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45Б1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42900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45Б2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42900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43720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43720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50Б3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44770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55Б1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43720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55Б2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43720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60Б1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43720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60Б2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43720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20К1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42890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20К2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42890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25К1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42890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25К2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42890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25К3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43930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30К1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42890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30К2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42890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30К3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43930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30К4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43930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35К1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44030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35К2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44030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40К1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46690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48310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40К2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46690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48310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20Ш1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44660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25Ш1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44660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30Ш1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44660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30Ш2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44660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35Ш1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44340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35Ш2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44340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40Ш1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43930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40Ш2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43930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45Ш1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44030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50Ш1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44030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50Ш2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44030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50Ш3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45080</w:t>
            </w:r>
          </w:p>
        </w:tc>
      </w:tr>
      <w:tr w:rsidR="008E7203" w:rsidRPr="008E7203" w:rsidTr="008E7203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50Ш4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45080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Балка, ст.09Г2С (н/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дл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 19425-74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ГОСТ 26020-83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СТО АСЧМ 20-93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40270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37140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44660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39960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44450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44450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41840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41840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45Б1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43200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43720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43720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55Б2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43720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60Б1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43720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20К1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42890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30К1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42890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30К4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43930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35К1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44030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30Ш2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44660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35Ш1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44240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35Ш2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44240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40Ш2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43930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50Ш1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44030</w:t>
            </w:r>
          </w:p>
        </w:tc>
      </w:tr>
      <w:tr w:rsidR="008E7203" w:rsidRPr="008E7203" w:rsidTr="008E7203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50Ш2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44030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Балка,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ст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.с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пс</w:t>
            </w:r>
            <w:proofErr w:type="spellEnd"/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 19425-74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ГОСТ 26020-83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ГОСТ 27772-88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ГОСТ 535-88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ГОСТ 8239-89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ГОСТ 8239-89 / ГОСТ 26020-83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СТО АСЧМ 20-93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31720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31720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32860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34970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36100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30980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33690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33690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32860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33250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34320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39020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45М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29230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36510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38810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38810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38920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38920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40480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40480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45Б1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40270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45Б2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40270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41010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41010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50Б3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41840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55Б1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55Б2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60Б1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60Б2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20К1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39960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20К2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39960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25К1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39960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25К2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39960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25К3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41010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30К1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39960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30К2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39960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30К3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30К4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35К1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35К2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40К1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42150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40К2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42150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20Ш1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41740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25Ш1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41740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30Ш1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41840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30Ш2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41840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35Ш1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41010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35Ш2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41010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40Ш1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40Ш2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45Ш1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45Ш2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50Ш1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50Ш2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50Ш3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50Ш4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60Ш1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60Ш2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60Ш3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60Ш4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70Ш1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41210</w:t>
            </w:r>
          </w:p>
        </w:tc>
      </w:tr>
      <w:tr w:rsidR="008E7203" w:rsidRPr="008E7203" w:rsidTr="008E7203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70Ш2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Катанка,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ст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.с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пс</w:t>
            </w:r>
            <w:proofErr w:type="spellEnd"/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 30136-94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ГОСТ 30136-95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ТУ 14-1-5282-94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28790</w:t>
            </w:r>
          </w:p>
        </w:tc>
      </w:tr>
      <w:tr w:rsidR="008E7203" w:rsidRPr="008E7203" w:rsidTr="008E7203">
        <w:trPr>
          <w:trHeight w:val="108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28790</w:t>
            </w:r>
          </w:p>
        </w:tc>
      </w:tr>
      <w:tr w:rsidR="008E7203" w:rsidRPr="008E7203" w:rsidTr="008E7203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Круг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ст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.с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пс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бунты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28260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Квадрат,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ст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.с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пс</w:t>
            </w:r>
            <w:proofErr w:type="spellEnd"/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 2591-88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30350</w:t>
            </w:r>
          </w:p>
        </w:tc>
      </w:tr>
      <w:tr w:rsidR="008E7203" w:rsidRPr="008E7203" w:rsidTr="008E7203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30350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Круг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ст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.с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пс</w:t>
            </w:r>
            <w:proofErr w:type="spellEnd"/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 2590-88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29620</w:t>
            </w:r>
          </w:p>
        </w:tc>
      </w:tr>
      <w:tr w:rsidR="008E7203" w:rsidRPr="008E7203" w:rsidTr="008E7203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28160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Круг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ст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.с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пс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, (н/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дл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 2590-88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25440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24820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Полоса,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ст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.с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пс</w:t>
            </w:r>
            <w:proofErr w:type="spellEnd"/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 103-76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4x20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29830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4x25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30040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4x40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29830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5x50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29830</w:t>
            </w:r>
          </w:p>
        </w:tc>
      </w:tr>
      <w:tr w:rsidR="008E7203" w:rsidRPr="008E7203" w:rsidTr="008E7203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6x60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29830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14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Проволока ВР-1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 6727-80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28160</w:t>
            </w:r>
          </w:p>
        </w:tc>
      </w:tr>
      <w:tr w:rsidR="008E7203" w:rsidRPr="008E7203" w:rsidTr="008E7203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28160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Проволока 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о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/к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 3282-74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т/о 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38600</w:t>
            </w:r>
          </w:p>
        </w:tc>
      </w:tr>
      <w:tr w:rsidR="008E7203" w:rsidRPr="008E7203" w:rsidTr="008E7203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38600</w:t>
            </w:r>
          </w:p>
        </w:tc>
      </w:tr>
      <w:tr w:rsidR="008E7203" w:rsidRPr="008E7203" w:rsidTr="008E7203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Рельсы 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КР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62470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64510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Уголок равнополочный,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ст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.с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пс</w:t>
            </w:r>
            <w:proofErr w:type="spellEnd"/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 535-88 / ГОСТ 535-2005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ГОСТ 8509-93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45x4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45x5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63x5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63x6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70x5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27110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70x6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27110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75x5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75x6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75х8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80x6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27420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80x7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27420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80x8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27420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90х6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27420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90x7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27420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90x8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27420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100x7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27420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100x8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27420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100х10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27420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110x8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34000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125x8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27420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125x9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27420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125х10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27420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125x12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27420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140x9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30980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140x10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30980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160x10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30980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160х12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30980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160х16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30980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180х11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32550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180х12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32550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200x14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31390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200x16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31390</w:t>
            </w:r>
          </w:p>
        </w:tc>
      </w:tr>
      <w:tr w:rsidR="008E7203" w:rsidRPr="008E7203" w:rsidTr="008E7203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200х20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31390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Уголок равнополочный,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ст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.с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пс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(н/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дл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 535-88 / ГОСТ 535-2005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ГОСТ 8509-93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35х4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22940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22940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63x5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22940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63x6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22940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70x5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23150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70x6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23150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75x5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22940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75x6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22940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75x8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22940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80x6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26380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90x6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26380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90x7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26380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90x8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26380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100x10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26380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125x10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26380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125x12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26380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140x10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29830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160x10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29830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180x11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180x12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200x16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30040</w:t>
            </w:r>
          </w:p>
        </w:tc>
      </w:tr>
      <w:tr w:rsidR="008E7203" w:rsidRPr="008E7203" w:rsidTr="008E7203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200x20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30040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Уголок равнополочный, ст.09Г2С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 8509-93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29520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63x5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29520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63x6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29520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75x6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29520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75x8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29520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80х6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80х8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90х6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90x7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90x8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100x7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100x8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100x10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125x8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125x9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125x10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140x9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33490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140x10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33490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160x10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33490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160х12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33490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160х16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33490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180х11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34060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35160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200x16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34060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35680</w:t>
            </w:r>
          </w:p>
        </w:tc>
      </w:tr>
      <w:tr w:rsidR="008E7203" w:rsidRPr="008E7203" w:rsidTr="008E7203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200х20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34060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35680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Уголок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неравнополочный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ст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.с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пс</w:t>
            </w:r>
            <w:proofErr w:type="spellEnd"/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 8510-86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100х63,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27420</w:t>
            </w:r>
          </w:p>
        </w:tc>
      </w:tr>
      <w:tr w:rsidR="008E7203" w:rsidRPr="008E7203" w:rsidTr="008E7203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160х100,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31610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Уголок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неравнополочный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ст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.с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пс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(н/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дл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 8510-86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100х63,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26380</w:t>
            </w:r>
          </w:p>
        </w:tc>
      </w:tr>
      <w:tr w:rsidR="008E7203" w:rsidRPr="008E7203" w:rsidTr="008E7203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160х100,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30350</w:t>
            </w:r>
          </w:p>
        </w:tc>
      </w:tr>
      <w:tr w:rsidR="008E7203" w:rsidRPr="008E7203" w:rsidTr="008E7203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Уголок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неравнополочный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, ст.09Г2С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160х100,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37760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Швеллер,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ст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.с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пс</w:t>
            </w:r>
            <w:proofErr w:type="spellEnd"/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 27772-88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ГОСТ 8240-97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ТУ У 14-2-1185-97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ТУ У 27.1-31632138-1381:2010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26800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27420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26720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26720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27530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29730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31500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31500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31500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31500</w:t>
            </w:r>
          </w:p>
        </w:tc>
      </w:tr>
      <w:tr w:rsidR="008E7203" w:rsidRPr="008E7203" w:rsidTr="008E7203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44660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Швеллер,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ст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.с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пс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(н/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дл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26380</w:t>
            </w:r>
          </w:p>
        </w:tc>
      </w:tr>
      <w:tr w:rsidR="008E7203" w:rsidRPr="008E7203" w:rsidTr="008E7203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30340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Швеллер, ст.09Г2С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 8240-97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ТУ У 14-2-1185-97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ТУ У 27.1-31632138-1381:2010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29410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29620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29620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29620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29930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32330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34000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34000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34000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34000</w:t>
            </w:r>
          </w:p>
        </w:tc>
      </w:tr>
      <w:tr w:rsidR="008E7203" w:rsidRPr="008E7203" w:rsidTr="008E7203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53370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55110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Арматура класс А400С, А500С, бунты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СТ3 АСЧМ 7-93 / ТУ 14-1-5254-94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ТУ 14-1-5570-2008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ТУ 14-1-5580-2009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29500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29500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28990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28990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27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Арматура класс А400С, А500С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 52544-2006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ДСТУ 3760-98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СТ3 АСЧМ 7-93 / ТУ 14-1-5254-94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ТУ 14-1-5254-2006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ТУ 14-1-5526-2006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ТУ 14-1-5570-2008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30560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30240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29300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28790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28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Арматура класс А400С, А500С, (н/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дл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СТ3 АСЧМ 7-93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СТО АСЧМ 7-93 / ТУ 14-1-5254-94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ТУ 14-1-5254-2006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ТУ 14-1-5526-2006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25440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24820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Арматура класс 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III, ст35ГС, бунты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ГОСТ5781-82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28990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28790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Арматура класс 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III, ст35ГС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ГОСТ5781-82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  <w:t>ТУ 14-1-5541-2006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30560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30350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30240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29620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29100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29100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29100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29100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29100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29100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29100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29100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29100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Арматура класс 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III, ст35ГС, (н/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дл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ГОСТ5781-82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25440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24820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Арматура класс 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III(400), ст. 25Г2С, бунты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ГОСТ5781-82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29730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29730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29730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33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Арматура класс 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III(400), ст.25Г2С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ГОСТ5781-82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31080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30770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30240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29620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29620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29620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29620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29620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29620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29620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29620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29620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29620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34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Арматура класс 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III(400), ст.25Г2С, (н/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дл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ГОСТ5781-82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25440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24820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Арматура класс А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I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, А240 бунты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ГОСТ5781-82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29200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29200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28990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28790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Арматура класс А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I</w:t>
            </w:r>
            <w:proofErr w:type="gramEnd"/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ГОСТ5781-82</w:t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br/>
            </w: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ДСТУ 3760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30670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30100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29300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28680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28680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28680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28680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28680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28680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Арматура класс А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I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, (н/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дл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ГОСТ5781-82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25440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24820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24290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Арматура класс АТ 800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 10884-94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33380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32650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53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Шестигранник, ст.45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ГОСТ 2879-88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37350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37350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37350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37350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37350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37350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37350</w:t>
            </w:r>
          </w:p>
        </w:tc>
      </w:tr>
      <w:tr w:rsidR="008E7203" w:rsidRPr="008E7203" w:rsidTr="008E7203">
        <w:trPr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36310</w:t>
            </w:r>
          </w:p>
        </w:tc>
      </w:tr>
      <w:tr w:rsidR="008E7203" w:rsidRPr="008E7203" w:rsidTr="008E7203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36310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Сетка кладочная 100х100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ВР - 1 ф 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Сетка кладочная 100 х 150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ВР 1 ф 4мм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Сетка кладочная 150 х 150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ВР - 1 ф 4мм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Сетка кладочная 200 х 200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ВР - 1 ф 4мм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Сетка кладочная 100 х 100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ВР - 1 ф 5мм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Сетка кладочная 100 х 150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ВР -1 ф 5мм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Сетка кладочная 150 х 150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ВР - 1 ф 5мм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Сетка кладочная 200 х 200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ВР - 1 ф 5мм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0,61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Сетка для 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железобетонных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кольц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200 х 200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ВР -1 ф 4 ф 1м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1,7х3,8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ВР - 1 ф 4 ф 1,5 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1,7 х 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Сетка для </w:t>
            </w:r>
            <w:proofErr w:type="gram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железобетонных</w:t>
            </w:r>
            <w:proofErr w:type="gram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кольц</w:t>
            </w:r>
            <w:proofErr w:type="spellEnd"/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150 х 150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ВР - 1 ф 5 ф 2м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1,7 х 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Сетка для ограждения 50 х 500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ВР - 1 ф 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ВР - 1 ф 5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2,00 х 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догов.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</w:tr>
      <w:tr w:rsidR="008E7203" w:rsidRPr="008E7203" w:rsidTr="008E7203"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203" w:rsidRPr="008E7203" w:rsidRDefault="008E7203" w:rsidP="008E7203">
            <w:pPr>
              <w:spacing w:line="277" w:lineRule="atLeast"/>
              <w:jc w:val="both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8E7203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</w:tr>
    </w:tbl>
    <w:p w:rsidR="00FB53AF" w:rsidRDefault="00FB53AF">
      <w:bookmarkStart w:id="1" w:name="_GoBack"/>
      <w:bookmarkEnd w:id="1"/>
    </w:p>
    <w:sectPr w:rsidR="00FB53AF" w:rsidSect="008E72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03"/>
    <w:rsid w:val="008E7203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2018-06-19T06:36:00Z</dcterms:created>
  <dcterms:modified xsi:type="dcterms:W3CDTF">2018-06-19T06:37:00Z</dcterms:modified>
</cp:coreProperties>
</file>