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C8" w:rsidRPr="00D75DC8" w:rsidRDefault="00D75DC8" w:rsidP="00D75DC8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5DC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Цена на пиломатериалы:</w:t>
      </w:r>
    </w:p>
    <w:tbl>
      <w:tblPr>
        <w:tblW w:w="4950" w:type="pct"/>
        <w:tblBorders>
          <w:top w:val="single" w:sz="6" w:space="0" w:color="6F6951"/>
          <w:left w:val="single" w:sz="6" w:space="0" w:color="6F6951"/>
          <w:bottom w:val="single" w:sz="6" w:space="0" w:color="6F6951"/>
          <w:right w:val="single" w:sz="6" w:space="0" w:color="6F6951"/>
        </w:tblBorders>
        <w:shd w:val="clear" w:color="auto" w:fill="EEED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1"/>
        <w:gridCol w:w="1176"/>
        <w:gridCol w:w="2353"/>
      </w:tblGrid>
      <w:tr w:rsidR="00D75DC8" w:rsidRPr="00D75DC8" w:rsidTr="00D75DC8">
        <w:trPr>
          <w:trHeight w:val="480"/>
        </w:trPr>
        <w:tc>
          <w:tcPr>
            <w:tcW w:w="2500" w:type="pct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255904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ru-RU"/>
              </w:rPr>
              <w:t>Наименование товара</w:t>
            </w:r>
            <w:r w:rsidRPr="00D75DC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ru-RU"/>
              </w:rPr>
              <w:br/>
              <w:t>(</w:t>
            </w:r>
            <w:proofErr w:type="spellStart"/>
            <w:r w:rsidRPr="00D75DC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ru-RU"/>
              </w:rPr>
              <w:t>размер</w:t>
            </w:r>
            <w:proofErr w:type="gramStart"/>
            <w:r w:rsidRPr="00D75DC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ru-RU"/>
              </w:rPr>
              <w:t>,м</w:t>
            </w:r>
            <w:proofErr w:type="gramEnd"/>
            <w:r w:rsidRPr="00D75DC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ru-RU"/>
              </w:rPr>
              <w:t>м</w:t>
            </w:r>
            <w:proofErr w:type="spellEnd"/>
            <w:r w:rsidRPr="00D75DC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255904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75DC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ru-RU"/>
              </w:rPr>
              <w:t>Ед</w:t>
            </w:r>
            <w:proofErr w:type="gramStart"/>
            <w:r w:rsidRPr="00D75DC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ru-RU"/>
              </w:rPr>
              <w:t>.и</w:t>
            </w:r>
            <w:proofErr w:type="gramEnd"/>
            <w:r w:rsidRPr="00D75DC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ru-RU"/>
              </w:rPr>
              <w:t>зм</w:t>
            </w:r>
            <w:proofErr w:type="spellEnd"/>
            <w:r w:rsidRPr="00D75DC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255904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  <w:r w:rsidRPr="00D75DC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ru-RU"/>
              </w:rPr>
              <w:t>Цена за единицу, руб.</w:t>
            </w: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D75DC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ДОСКА НЕОБРЕЗНАЯ, 25 мм, 3 сорт, 6м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куб.м</w:t>
            </w:r>
            <w:proofErr w:type="spellEnd"/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3500</w:t>
            </w:r>
          </w:p>
        </w:tc>
      </w:tr>
    </w:tbl>
    <w:p w:rsidR="00D75DC8" w:rsidRPr="00D75DC8" w:rsidRDefault="00D75DC8" w:rsidP="00D75DC8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950" w:type="pct"/>
        <w:tblBorders>
          <w:top w:val="single" w:sz="6" w:space="0" w:color="6F6951"/>
          <w:left w:val="single" w:sz="6" w:space="0" w:color="6F6951"/>
          <w:bottom w:val="single" w:sz="6" w:space="0" w:color="6F6951"/>
          <w:right w:val="single" w:sz="6" w:space="0" w:color="6F6951"/>
        </w:tblBorders>
        <w:shd w:val="clear" w:color="auto" w:fill="EEED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1325"/>
        <w:gridCol w:w="2176"/>
        <w:gridCol w:w="1720"/>
        <w:gridCol w:w="1366"/>
      </w:tblGrid>
      <w:tr w:rsidR="00D75DC8" w:rsidRPr="00D75DC8" w:rsidTr="00D75DC8">
        <w:trPr>
          <w:trHeight w:val="480"/>
        </w:trPr>
        <w:tc>
          <w:tcPr>
            <w:tcW w:w="1500" w:type="pct"/>
            <w:vMerge w:val="restart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255904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Наименование товара </w:t>
            </w:r>
            <w:r w:rsidRPr="00D75DC8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75DC8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размер</w:t>
            </w:r>
            <w:proofErr w:type="gramStart"/>
            <w:r w:rsidRPr="00D75DC8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,м</w:t>
            </w:r>
            <w:proofErr w:type="gramEnd"/>
            <w:r w:rsidRPr="00D75DC8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м</w:t>
            </w:r>
            <w:proofErr w:type="spellEnd"/>
            <w:r w:rsidRPr="00D75DC8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)</w:t>
            </w: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255904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Ед.</w:t>
            </w:r>
            <w:r w:rsidRPr="00D75DC8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br/>
              <w:t>изм.</w:t>
            </w:r>
            <w:r w:rsidRPr="00D75DC8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255904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D75DC8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Цена за 1 кубометр, рублей</w:t>
            </w: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vMerge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255904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ГОСТ 8486-86 </w:t>
            </w:r>
            <w:r w:rsidRPr="00D75DC8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br/>
              <w:t>1-2 сорт</w:t>
            </w:r>
          </w:p>
        </w:tc>
        <w:tc>
          <w:tcPr>
            <w:tcW w:w="0" w:type="auto"/>
            <w:vMerge w:val="restart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255904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4 сорт</w:t>
            </w: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vMerge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255904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ru-RU"/>
              </w:rPr>
              <w:t>в наличии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255904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ru-RU"/>
              </w:rPr>
              <w:t>заказ</w:t>
            </w:r>
          </w:p>
        </w:tc>
        <w:tc>
          <w:tcPr>
            <w:tcW w:w="0" w:type="auto"/>
            <w:vMerge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gridSpan w:val="5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ДОСКА ОБРЕЗНАЯ    </w:t>
            </w: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25х100(125,200) х6000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8290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8000 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6000</w:t>
            </w: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25х150х6000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8290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8000 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6000</w:t>
            </w: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25х150х6000 3 сорт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6500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</w:t>
            </w: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25х100(150)х3000,4000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6500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</w:t>
            </w: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25х100(150)х5000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6500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25х100(150)х7000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 8500 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6000</w:t>
            </w: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40х100х6000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8290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8000 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6000</w:t>
            </w: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40х150х6000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8290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8000 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6000</w:t>
            </w: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40х180(200)х6000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8290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8000 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6000</w:t>
            </w: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50х100х6000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8290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8000 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6000</w:t>
            </w: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50х125х6000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8290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8000 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6000</w:t>
            </w: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50х150х6000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8290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8000 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6000</w:t>
            </w: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50х180х6000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8290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8000 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6000</w:t>
            </w: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50х200х6000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8290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8000 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6000</w:t>
            </w: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Обрезная доска </w:t>
            </w: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других размеров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Договорная от 9000</w:t>
            </w:r>
          </w:p>
        </w:tc>
      </w:tr>
    </w:tbl>
    <w:p w:rsidR="00D75DC8" w:rsidRPr="00D75DC8" w:rsidRDefault="00D75DC8" w:rsidP="00D75DC8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5DC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    </w:t>
      </w:r>
      <w:r w:rsidRPr="00D75D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</w:t>
      </w:r>
    </w:p>
    <w:tbl>
      <w:tblPr>
        <w:tblW w:w="7995" w:type="dxa"/>
        <w:tblBorders>
          <w:top w:val="single" w:sz="6" w:space="0" w:color="6F6951"/>
          <w:left w:val="single" w:sz="6" w:space="0" w:color="6F6951"/>
          <w:bottom w:val="single" w:sz="6" w:space="0" w:color="6F6951"/>
          <w:right w:val="single" w:sz="6" w:space="0" w:color="6F6951"/>
        </w:tblBorders>
        <w:shd w:val="clear" w:color="auto" w:fill="EEED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917"/>
        <w:gridCol w:w="789"/>
        <w:gridCol w:w="1373"/>
      </w:tblGrid>
      <w:tr w:rsidR="00D75DC8" w:rsidRPr="00D75DC8" w:rsidTr="00D75DC8">
        <w:trPr>
          <w:trHeight w:val="480"/>
        </w:trPr>
        <w:tc>
          <w:tcPr>
            <w:tcW w:w="2500" w:type="pct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255904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ru-RU"/>
              </w:rPr>
              <w:t>Наименование товара</w:t>
            </w:r>
            <w:r w:rsidRPr="00D75DC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ru-RU"/>
              </w:rPr>
              <w:br/>
              <w:t>(</w:t>
            </w:r>
            <w:proofErr w:type="spellStart"/>
            <w:r w:rsidRPr="00D75DC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ru-RU"/>
              </w:rPr>
              <w:t>размер</w:t>
            </w:r>
            <w:proofErr w:type="gramStart"/>
            <w:r w:rsidRPr="00D75DC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ru-RU"/>
              </w:rPr>
              <w:t>,м</w:t>
            </w:r>
            <w:proofErr w:type="gramEnd"/>
            <w:r w:rsidRPr="00D75DC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ru-RU"/>
              </w:rPr>
              <w:t>м</w:t>
            </w:r>
            <w:proofErr w:type="spellEnd"/>
            <w:r w:rsidRPr="00D75DC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255904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75DC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ru-RU"/>
              </w:rPr>
              <w:t>Ед</w:t>
            </w:r>
            <w:proofErr w:type="gramStart"/>
            <w:r w:rsidRPr="00D75DC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ru-RU"/>
              </w:rPr>
              <w:t>.и</w:t>
            </w:r>
            <w:proofErr w:type="gramEnd"/>
            <w:r w:rsidRPr="00D75DC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ru-RU"/>
              </w:rPr>
              <w:t>зм</w:t>
            </w:r>
            <w:proofErr w:type="spellEnd"/>
            <w:r w:rsidRPr="00D75DC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000" w:type="pct"/>
            <w:gridSpan w:val="2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255904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  <w:r w:rsidRPr="00D75DC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ru-RU"/>
              </w:rPr>
              <w:t>Цена за единицу, руб.</w:t>
            </w:r>
          </w:p>
        </w:tc>
      </w:tr>
      <w:tr w:rsidR="00D75DC8" w:rsidRPr="00D75DC8" w:rsidTr="00D75DC8">
        <w:trPr>
          <w:trHeight w:val="480"/>
        </w:trPr>
        <w:tc>
          <w:tcPr>
            <w:tcW w:w="2000" w:type="pct"/>
            <w:gridSpan w:val="4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D75DC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ДОСКА ДЛЯ ЗАБОРА</w:t>
            </w: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25х100(150)х2000 обрезная заборная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куб</w:t>
            </w:r>
            <w:proofErr w:type="gramStart"/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5500</w:t>
            </w:r>
          </w:p>
        </w:tc>
        <w:tc>
          <w:tcPr>
            <w:tcW w:w="0" w:type="auto"/>
            <w:vMerge w:val="restart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 малых объемах по накоплению</w:t>
            </w: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25х2000 заборная необрезная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куб</w:t>
            </w:r>
            <w:proofErr w:type="gramStart"/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2800</w:t>
            </w:r>
          </w:p>
        </w:tc>
        <w:tc>
          <w:tcPr>
            <w:tcW w:w="0" w:type="auto"/>
            <w:vMerge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 Опил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proofErr w:type="spellStart"/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куб</w:t>
            </w:r>
            <w:proofErr w:type="gramStart"/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Без оплаты</w:t>
            </w:r>
          </w:p>
        </w:tc>
        <w:tc>
          <w:tcPr>
            <w:tcW w:w="0" w:type="auto"/>
            <w:vMerge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Стружка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куб</w:t>
            </w:r>
            <w:proofErr w:type="gramStart"/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Столбы на забор, длина 2 м./3 м.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gridSpan w:val="2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250/300</w:t>
            </w: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Горбыль дровяной (длина 2 м)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куб</w:t>
            </w:r>
            <w:proofErr w:type="gramStart"/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150</w:t>
            </w: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Горбыль деловой (длина 2 м)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куб</w:t>
            </w:r>
            <w:proofErr w:type="gramStart"/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500</w:t>
            </w: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Дрова сосна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куб</w:t>
            </w:r>
            <w:proofErr w:type="gramStart"/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1000</w:t>
            </w: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gridSpan w:val="4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D75DC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СТОЛБЫ ДЛЯ ЗАБОРА</w:t>
            </w: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D75DC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МЕТАЛЛИЧЕСКИЕ</w:t>
            </w: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Труба металлическая (D=73мм, толщина стенки=5,5 мм)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пог</w:t>
            </w:r>
            <w:proofErr w:type="gramStart"/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150</w:t>
            </w: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Труба металлическая (D=73мм, толщина стенки=5,5 мм, длина=2,5 м)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gridSpan w:val="2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375</w:t>
            </w: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Труба металлическая (D=73мм, толщина стенки=5,5 мм, длина=2,7 м)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gridSpan w:val="2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405</w:t>
            </w: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Труба металлическая (D=73мм, толщина стенки=5,5 мм, длина=3 м)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gridSpan w:val="2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450</w:t>
            </w:r>
          </w:p>
        </w:tc>
      </w:tr>
    </w:tbl>
    <w:p w:rsidR="00D75DC8" w:rsidRPr="00D75DC8" w:rsidRDefault="00D75DC8" w:rsidP="00D75DC8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5D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D75DC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</w:r>
      <w:r w:rsidRPr="00D75D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</w:t>
      </w:r>
    </w:p>
    <w:tbl>
      <w:tblPr>
        <w:tblW w:w="4950" w:type="pct"/>
        <w:tblBorders>
          <w:top w:val="single" w:sz="6" w:space="0" w:color="6F6951"/>
          <w:left w:val="single" w:sz="6" w:space="0" w:color="6F6951"/>
          <w:bottom w:val="single" w:sz="6" w:space="0" w:color="6F6951"/>
          <w:right w:val="single" w:sz="6" w:space="0" w:color="6F6951"/>
        </w:tblBorders>
        <w:shd w:val="clear" w:color="auto" w:fill="EEED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1452"/>
        <w:gridCol w:w="2745"/>
        <w:gridCol w:w="2329"/>
        <w:gridCol w:w="61"/>
      </w:tblGrid>
      <w:tr w:rsidR="00D75DC8" w:rsidRPr="00D75DC8" w:rsidTr="00D75DC8">
        <w:trPr>
          <w:trHeight w:val="480"/>
        </w:trPr>
        <w:tc>
          <w:tcPr>
            <w:tcW w:w="1500" w:type="pct"/>
            <w:vMerge w:val="restart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255904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Наименование товара </w:t>
            </w:r>
            <w:r w:rsidRPr="00D75DC8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75DC8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размер</w:t>
            </w:r>
            <w:proofErr w:type="gramStart"/>
            <w:r w:rsidRPr="00D75DC8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,м</w:t>
            </w:r>
            <w:proofErr w:type="gramEnd"/>
            <w:r w:rsidRPr="00D75DC8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м</w:t>
            </w:r>
            <w:proofErr w:type="spellEnd"/>
            <w:r w:rsidRPr="00D75DC8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)</w:t>
            </w: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255904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Ед.</w:t>
            </w:r>
            <w:r w:rsidRPr="00D75DC8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br/>
              <w:t>изм.</w:t>
            </w:r>
            <w:r w:rsidRPr="00D75DC8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255904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Цена за единицу, рублей</w:t>
            </w: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vMerge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255904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1-2 сорт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255904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3 сорт </w:t>
            </w:r>
          </w:p>
        </w:tc>
        <w:tc>
          <w:tcPr>
            <w:tcW w:w="0" w:type="auto"/>
            <w:shd w:val="clear" w:color="auto" w:fill="EEEDDC"/>
            <w:vAlign w:val="center"/>
            <w:hideMark/>
          </w:tcPr>
          <w:p w:rsidR="00D75DC8" w:rsidRPr="00D75DC8" w:rsidRDefault="00D75DC8" w:rsidP="00D75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gridSpan w:val="5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БРУСОК  </w:t>
            </w: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25х25х6000 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метр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6,25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5,00</w:t>
            </w:r>
          </w:p>
        </w:tc>
        <w:tc>
          <w:tcPr>
            <w:tcW w:w="0" w:type="auto"/>
            <w:shd w:val="clear" w:color="auto" w:fill="EEEDDC"/>
            <w:vAlign w:val="center"/>
            <w:hideMark/>
          </w:tcPr>
          <w:p w:rsidR="00D75DC8" w:rsidRPr="00D75DC8" w:rsidRDefault="00D75DC8" w:rsidP="00D75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25х40х6000 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метр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10,00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8,00</w:t>
            </w:r>
          </w:p>
        </w:tc>
        <w:tc>
          <w:tcPr>
            <w:tcW w:w="0" w:type="auto"/>
            <w:shd w:val="clear" w:color="auto" w:fill="EEEDDC"/>
            <w:vAlign w:val="center"/>
            <w:hideMark/>
          </w:tcPr>
          <w:p w:rsidR="00D75DC8" w:rsidRPr="00D75DC8" w:rsidRDefault="00D75DC8" w:rsidP="00D75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25х50х6000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метр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12,50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10,00</w:t>
            </w:r>
          </w:p>
        </w:tc>
        <w:tc>
          <w:tcPr>
            <w:tcW w:w="0" w:type="auto"/>
            <w:shd w:val="clear" w:color="auto" w:fill="EEEDDC"/>
            <w:vAlign w:val="center"/>
            <w:hideMark/>
          </w:tcPr>
          <w:p w:rsidR="00D75DC8" w:rsidRPr="00D75DC8" w:rsidRDefault="00D75DC8" w:rsidP="00D75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40х40х6000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метр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16,00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11,00</w:t>
            </w:r>
          </w:p>
        </w:tc>
        <w:tc>
          <w:tcPr>
            <w:tcW w:w="0" w:type="auto"/>
            <w:shd w:val="clear" w:color="auto" w:fill="EEEDDC"/>
            <w:vAlign w:val="center"/>
            <w:hideMark/>
          </w:tcPr>
          <w:p w:rsidR="00D75DC8" w:rsidRPr="00D75DC8" w:rsidRDefault="00D75DC8" w:rsidP="00D75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40х50х6000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метр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20,00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14,00</w:t>
            </w:r>
          </w:p>
        </w:tc>
        <w:tc>
          <w:tcPr>
            <w:tcW w:w="0" w:type="auto"/>
            <w:shd w:val="clear" w:color="auto" w:fill="EEEDDC"/>
            <w:vAlign w:val="center"/>
            <w:hideMark/>
          </w:tcPr>
          <w:p w:rsidR="00D75DC8" w:rsidRPr="00D75DC8" w:rsidRDefault="00D75DC8" w:rsidP="00D75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50х50х6000 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метр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23,75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17,00</w:t>
            </w:r>
          </w:p>
        </w:tc>
        <w:tc>
          <w:tcPr>
            <w:tcW w:w="0" w:type="auto"/>
            <w:shd w:val="clear" w:color="auto" w:fill="EEEDDC"/>
            <w:vAlign w:val="center"/>
            <w:hideMark/>
          </w:tcPr>
          <w:p w:rsidR="00D75DC8" w:rsidRPr="00D75DC8" w:rsidRDefault="00D75DC8" w:rsidP="00D75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50х60х6000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метр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28,50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EDDC"/>
            <w:vAlign w:val="center"/>
            <w:hideMark/>
          </w:tcPr>
          <w:p w:rsidR="00D75DC8" w:rsidRPr="00D75DC8" w:rsidRDefault="00D75DC8" w:rsidP="00D75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50х70х6000 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метр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33,50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EDDC"/>
            <w:vAlign w:val="center"/>
            <w:hideMark/>
          </w:tcPr>
          <w:p w:rsidR="00D75DC8" w:rsidRPr="00D75DC8" w:rsidRDefault="00D75DC8" w:rsidP="00D75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50х80х6000 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метр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38,00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EDDC"/>
            <w:vAlign w:val="center"/>
            <w:hideMark/>
          </w:tcPr>
          <w:p w:rsidR="00D75DC8" w:rsidRPr="00D75DC8" w:rsidRDefault="00D75DC8" w:rsidP="00D75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60х80х6000 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метр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45,50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EDDC"/>
            <w:vAlign w:val="center"/>
            <w:hideMark/>
          </w:tcPr>
          <w:p w:rsidR="00D75DC8" w:rsidRPr="00D75DC8" w:rsidRDefault="00D75DC8" w:rsidP="00D75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60х100х6000 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метр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57,00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EDDC"/>
            <w:vAlign w:val="center"/>
            <w:hideMark/>
          </w:tcPr>
          <w:p w:rsidR="00D75DC8" w:rsidRPr="00D75DC8" w:rsidRDefault="00D75DC8" w:rsidP="00D75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Брусок других размеров 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Договорная</w:t>
            </w:r>
          </w:p>
        </w:tc>
        <w:tc>
          <w:tcPr>
            <w:tcW w:w="0" w:type="auto"/>
            <w:shd w:val="clear" w:color="auto" w:fill="EEEDDC"/>
            <w:vAlign w:val="center"/>
            <w:hideMark/>
          </w:tcPr>
          <w:p w:rsidR="00D75DC8" w:rsidRPr="00D75DC8" w:rsidRDefault="00D75DC8" w:rsidP="00D75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Брусок разный L=2 метра (3 сорт)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пачка</w:t>
            </w:r>
          </w:p>
        </w:tc>
        <w:tc>
          <w:tcPr>
            <w:tcW w:w="0" w:type="auto"/>
            <w:gridSpan w:val="2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5D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DDC"/>
            <w:vAlign w:val="center"/>
            <w:hideMark/>
          </w:tcPr>
          <w:p w:rsidR="00D75DC8" w:rsidRPr="00D75DC8" w:rsidRDefault="00D75DC8" w:rsidP="00D75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5DC8" w:rsidRPr="00D75DC8" w:rsidRDefault="00D75DC8" w:rsidP="00D75DC8">
      <w:pPr>
        <w:spacing w:after="192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5D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4950" w:type="pct"/>
        <w:tblBorders>
          <w:top w:val="single" w:sz="6" w:space="0" w:color="6F6951"/>
          <w:left w:val="single" w:sz="6" w:space="0" w:color="6F6951"/>
          <w:bottom w:val="single" w:sz="6" w:space="0" w:color="6F6951"/>
          <w:right w:val="single" w:sz="6" w:space="0" w:color="6F6951"/>
        </w:tblBorders>
        <w:shd w:val="clear" w:color="auto" w:fill="EEED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1365"/>
        <w:gridCol w:w="3122"/>
        <w:gridCol w:w="2033"/>
        <w:gridCol w:w="67"/>
      </w:tblGrid>
      <w:tr w:rsidR="00D75DC8" w:rsidRPr="00D75DC8" w:rsidTr="00D75DC8">
        <w:trPr>
          <w:trHeight w:val="480"/>
        </w:trPr>
        <w:tc>
          <w:tcPr>
            <w:tcW w:w="1500" w:type="pct"/>
            <w:vMerge w:val="restart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255904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ru-RU"/>
              </w:rPr>
              <w:t>Наименование товара </w:t>
            </w:r>
            <w:r w:rsidRPr="00D75DC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ru-RU"/>
              </w:rPr>
              <w:br/>
              <w:t>(</w:t>
            </w:r>
            <w:proofErr w:type="spellStart"/>
            <w:r w:rsidRPr="00D75DC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ru-RU"/>
              </w:rPr>
              <w:t>размер</w:t>
            </w:r>
            <w:proofErr w:type="gramStart"/>
            <w:r w:rsidRPr="00D75DC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ru-RU"/>
              </w:rPr>
              <w:t>,м</w:t>
            </w:r>
            <w:proofErr w:type="gramEnd"/>
            <w:r w:rsidRPr="00D75DC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ru-RU"/>
              </w:rPr>
              <w:t>м</w:t>
            </w:r>
            <w:proofErr w:type="spellEnd"/>
            <w:r w:rsidRPr="00D75DC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ru-RU"/>
              </w:rPr>
              <w:t>)</w:t>
            </w: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255904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ru-RU"/>
              </w:rPr>
              <w:t>Ед.</w:t>
            </w:r>
            <w:r w:rsidRPr="00D75DC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ru-RU"/>
              </w:rPr>
              <w:br/>
              <w:t>изм.</w:t>
            </w:r>
            <w:r w:rsidRPr="00D75DC8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ru-RU"/>
              </w:rPr>
              <w:br/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255904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D75DC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ru-RU"/>
              </w:rPr>
              <w:t>Цена за 1 кубометр, рублей</w:t>
            </w:r>
          </w:p>
        </w:tc>
      </w:tr>
      <w:tr w:rsidR="00D75DC8" w:rsidRPr="00D75DC8" w:rsidTr="00D75DC8">
        <w:trPr>
          <w:trHeight w:val="207"/>
        </w:trPr>
        <w:tc>
          <w:tcPr>
            <w:tcW w:w="0" w:type="auto"/>
            <w:vMerge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255904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D75DC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ru-RU"/>
              </w:rPr>
              <w:t>ГОСТ 8486-86 </w:t>
            </w:r>
            <w:r w:rsidRPr="00D75DC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ru-RU"/>
              </w:rPr>
              <w:br/>
              <w:t>1-2 сорт</w:t>
            </w:r>
          </w:p>
        </w:tc>
      </w:tr>
      <w:tr w:rsidR="00D75DC8" w:rsidRPr="00D75DC8" w:rsidTr="00D75DC8">
        <w:trPr>
          <w:trHeight w:val="207"/>
        </w:trPr>
        <w:tc>
          <w:tcPr>
            <w:tcW w:w="0" w:type="auto"/>
            <w:vMerge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gridSpan w:val="2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БРУС  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             </w:t>
            </w:r>
          </w:p>
        </w:tc>
        <w:tc>
          <w:tcPr>
            <w:tcW w:w="0" w:type="auto"/>
            <w:gridSpan w:val="2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Заказ</w:t>
            </w: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100х100х6000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proofErr w:type="spellStart"/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куб.м</w:t>
            </w:r>
            <w:proofErr w:type="spellEnd"/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8290 </w:t>
            </w:r>
          </w:p>
        </w:tc>
        <w:tc>
          <w:tcPr>
            <w:tcW w:w="0" w:type="auto"/>
            <w:gridSpan w:val="2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8000</w:t>
            </w: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100х150х6000 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proofErr w:type="spellStart"/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куб.м</w:t>
            </w:r>
            <w:proofErr w:type="spellEnd"/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8290</w:t>
            </w:r>
          </w:p>
        </w:tc>
        <w:tc>
          <w:tcPr>
            <w:tcW w:w="0" w:type="auto"/>
            <w:gridSpan w:val="2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8000</w:t>
            </w: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150х150х6000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proofErr w:type="spellStart"/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куб.м</w:t>
            </w:r>
            <w:proofErr w:type="spellEnd"/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8290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8000</w:t>
            </w:r>
          </w:p>
        </w:tc>
        <w:tc>
          <w:tcPr>
            <w:tcW w:w="0" w:type="auto"/>
            <w:shd w:val="clear" w:color="auto" w:fill="EEEDDC"/>
            <w:vAlign w:val="center"/>
            <w:hideMark/>
          </w:tcPr>
          <w:p w:rsidR="00D75DC8" w:rsidRPr="00D75DC8" w:rsidRDefault="00D75DC8" w:rsidP="00D75D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180х180х6000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proofErr w:type="spellStart"/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куб.м</w:t>
            </w:r>
            <w:proofErr w:type="spellEnd"/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8490</w:t>
            </w:r>
          </w:p>
        </w:tc>
        <w:tc>
          <w:tcPr>
            <w:tcW w:w="0" w:type="auto"/>
            <w:gridSpan w:val="2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8200</w:t>
            </w: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100х200х6000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proofErr w:type="spellStart"/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куб.м</w:t>
            </w:r>
            <w:proofErr w:type="spellEnd"/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8490</w:t>
            </w:r>
          </w:p>
        </w:tc>
        <w:tc>
          <w:tcPr>
            <w:tcW w:w="0" w:type="auto"/>
            <w:gridSpan w:val="2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8200</w:t>
            </w: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200х200х6000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proofErr w:type="spellStart"/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куб.м</w:t>
            </w:r>
            <w:proofErr w:type="spellEnd"/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8490</w:t>
            </w:r>
          </w:p>
        </w:tc>
        <w:tc>
          <w:tcPr>
            <w:tcW w:w="0" w:type="auto"/>
            <w:gridSpan w:val="2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8200</w:t>
            </w:r>
          </w:p>
        </w:tc>
      </w:tr>
      <w:tr w:rsidR="00D75DC8" w:rsidRPr="00D75DC8" w:rsidTr="00D75DC8">
        <w:trPr>
          <w:trHeight w:val="480"/>
        </w:trPr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Брус других размеров</w:t>
            </w:r>
          </w:p>
        </w:tc>
        <w:tc>
          <w:tcPr>
            <w:tcW w:w="0" w:type="auto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proofErr w:type="spellStart"/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куб.м</w:t>
            </w:r>
            <w:proofErr w:type="spellEnd"/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6F6951"/>
              <w:left w:val="single" w:sz="6" w:space="0" w:color="6F6951"/>
              <w:bottom w:val="single" w:sz="6" w:space="0" w:color="6F6951"/>
              <w:right w:val="single" w:sz="6" w:space="0" w:color="6F6951"/>
            </w:tcBorders>
            <w:shd w:val="clear" w:color="auto" w:fill="EEED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5DC8" w:rsidRPr="00D75DC8" w:rsidRDefault="00D75DC8" w:rsidP="00D75DC8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75DC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Договорная от 9000</w:t>
            </w:r>
          </w:p>
        </w:tc>
      </w:tr>
    </w:tbl>
    <w:p w:rsidR="00D75DC8" w:rsidRPr="00D75DC8" w:rsidRDefault="00D75DC8" w:rsidP="00D75DC8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5DC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Принимаем заказы на пиломатериал длиной до 8 метров. </w:t>
      </w:r>
    </w:p>
    <w:p w:rsidR="00D75DC8" w:rsidRPr="00D75DC8" w:rsidRDefault="00D75DC8" w:rsidP="00D75DC8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75D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1. Кроме указанного ассортимента, возможно изготовление любых других размеров.</w:t>
      </w:r>
      <w:r w:rsidRPr="00D75D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 2. Цена на пиломатериал мелкого сечения (до 100мм), брусок, при заказе более  2-х </w:t>
      </w:r>
      <w:proofErr w:type="spellStart"/>
      <w:r w:rsidRPr="00D75D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куб</w:t>
      </w:r>
      <w:proofErr w:type="gramStart"/>
      <w:r w:rsidRPr="00D75D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.м</w:t>
      </w:r>
      <w:proofErr w:type="spellEnd"/>
      <w:proofErr w:type="gramEnd"/>
      <w:r w:rsidRPr="00D75D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увеличивается на </w:t>
      </w:r>
      <w:r w:rsidRPr="00D75DC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5–10%</w:t>
      </w:r>
      <w:r w:rsidRPr="00D75D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D75D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3. За срочность заказа производится надбавка к цене до </w:t>
      </w:r>
      <w:r w:rsidRPr="00D75DC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20%</w:t>
      </w:r>
      <w:r w:rsidRPr="00D75D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D75D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 4. На нестандартный материал (по </w:t>
      </w:r>
      <w:proofErr w:type="spellStart"/>
      <w:r w:rsidRPr="00D75D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индивид</w:t>
      </w:r>
      <w:proofErr w:type="gramStart"/>
      <w:r w:rsidRPr="00D75D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.з</w:t>
      </w:r>
      <w:proofErr w:type="gramEnd"/>
      <w:r w:rsidRPr="00D75D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аказу</w:t>
      </w:r>
      <w:proofErr w:type="spellEnd"/>
      <w:r w:rsidRPr="00D75D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цена увеличивается.</w:t>
      </w:r>
      <w:r w:rsidRPr="00D75D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5. Распиловка по размерам заказчика от 100 руб./м3 (в зависимости от количества резов)</w:t>
      </w:r>
      <w:r w:rsidRPr="00D75D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6. В случае если кузов автотранспорта закрытого типа, стоимость погрузочных работ -  100 руб./м3.</w:t>
      </w:r>
      <w:r w:rsidRPr="00D75D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7. Услуги острожки 2000 руб./</w:t>
      </w:r>
      <w:proofErr w:type="spellStart"/>
      <w:r w:rsidRPr="00D75D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куб.м</w:t>
      </w:r>
      <w:proofErr w:type="spellEnd"/>
      <w:r w:rsidRPr="00D75D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C8"/>
    <w:rsid w:val="00CA5B97"/>
    <w:rsid w:val="00D75DC8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D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5DC8"/>
    <w:rPr>
      <w:b/>
      <w:bCs/>
    </w:rPr>
  </w:style>
  <w:style w:type="character" w:customStyle="1" w:styleId="apple-converted-space">
    <w:name w:val="apple-converted-space"/>
    <w:basedOn w:val="a0"/>
    <w:rsid w:val="00D75D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D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5DC8"/>
    <w:rPr>
      <w:b/>
      <w:bCs/>
    </w:rPr>
  </w:style>
  <w:style w:type="character" w:customStyle="1" w:styleId="apple-converted-space">
    <w:name w:val="apple-converted-space"/>
    <w:basedOn w:val="a0"/>
    <w:rsid w:val="00D75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2018-05-04T06:56:00Z</dcterms:created>
  <dcterms:modified xsi:type="dcterms:W3CDTF">2018-05-04T06:57:00Z</dcterms:modified>
</cp:coreProperties>
</file>